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728EB" w14:textId="77777777" w:rsidR="001A3AC0" w:rsidRPr="00FC2868" w:rsidRDefault="001A3AC0" w:rsidP="001A3AC0">
      <w:pPr>
        <w:pStyle w:val="Overskrift3"/>
        <w:rPr>
          <w:szCs w:val="24"/>
          <w:lang w:val="nn-NO"/>
        </w:rPr>
      </w:pPr>
      <w:r w:rsidRPr="00FC2868">
        <w:rPr>
          <w:noProof/>
          <w:szCs w:val="24"/>
        </w:rPr>
        <w:drawing>
          <wp:anchor distT="0" distB="0" distL="114300" distR="114300" simplePos="0" relativeHeight="251659264" behindDoc="0" locked="0" layoutInCell="1" allowOverlap="1" wp14:anchorId="30E0DCDF" wp14:editId="3D861C2C">
            <wp:simplePos x="0" y="0"/>
            <wp:positionH relativeFrom="margin">
              <wp:posOffset>4257040</wp:posOffset>
            </wp:positionH>
            <wp:positionV relativeFrom="paragraph">
              <wp:posOffset>-104775</wp:posOffset>
            </wp:positionV>
            <wp:extent cx="1170305" cy="591185"/>
            <wp:effectExtent l="0" t="0" r="0" b="0"/>
            <wp:wrapNone/>
            <wp:docPr id="2" name="Bilde 2" descr="Et bilde som inneholder sort, mør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sort, mørke&#10;&#10;Automatisk generert beskrivel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0305" cy="591185"/>
                    </a:xfrm>
                    <a:prstGeom prst="rect">
                      <a:avLst/>
                    </a:prstGeom>
                    <a:noFill/>
                  </pic:spPr>
                </pic:pic>
              </a:graphicData>
            </a:graphic>
          </wp:anchor>
        </w:drawing>
      </w:r>
      <w:r w:rsidRPr="00FC2868">
        <w:rPr>
          <w:szCs w:val="24"/>
          <w:lang w:val="nn-NO"/>
        </w:rPr>
        <w:t>Vikevåg skule</w:t>
      </w:r>
    </w:p>
    <w:p w14:paraId="14999D8F" w14:textId="77777777" w:rsidR="001A3AC0" w:rsidRPr="00FC2868" w:rsidRDefault="001A3AC0" w:rsidP="001A3AC0">
      <w:pPr>
        <w:pStyle w:val="Overskrift3"/>
        <w:rPr>
          <w:szCs w:val="24"/>
          <w:lang w:val="nn-NO"/>
        </w:rPr>
      </w:pPr>
      <w:proofErr w:type="spellStart"/>
      <w:r w:rsidRPr="00FC2868">
        <w:rPr>
          <w:szCs w:val="24"/>
          <w:lang w:val="nn-NO"/>
        </w:rPr>
        <w:t>Sørbøvn</w:t>
      </w:r>
      <w:proofErr w:type="spellEnd"/>
      <w:r w:rsidRPr="00FC2868">
        <w:rPr>
          <w:szCs w:val="24"/>
          <w:lang w:val="nn-NO"/>
        </w:rPr>
        <w:t xml:space="preserve"> 6</w:t>
      </w:r>
    </w:p>
    <w:p w14:paraId="643E36C9" w14:textId="77777777" w:rsidR="001A3AC0" w:rsidRPr="00FC2868" w:rsidRDefault="001A3AC0" w:rsidP="001A3AC0">
      <w:pPr>
        <w:pStyle w:val="Overskrift3"/>
        <w:rPr>
          <w:szCs w:val="24"/>
          <w:lang w:val="nn-NO"/>
        </w:rPr>
      </w:pPr>
      <w:r w:rsidRPr="00FC2868">
        <w:rPr>
          <w:szCs w:val="24"/>
          <w:lang w:val="nn-NO"/>
        </w:rPr>
        <w:t>4150 Rennesøy</w:t>
      </w:r>
    </w:p>
    <w:p w14:paraId="41C8B3EE" w14:textId="77777777" w:rsidR="001A3AC0" w:rsidRPr="00FC2868" w:rsidRDefault="001A3AC0" w:rsidP="001A3AC0">
      <w:pPr>
        <w:pStyle w:val="Overskrift3"/>
        <w:rPr>
          <w:szCs w:val="24"/>
          <w:lang w:val="nn-NO"/>
        </w:rPr>
      </w:pPr>
      <w:r w:rsidRPr="00FC2868">
        <w:rPr>
          <w:szCs w:val="24"/>
          <w:lang w:val="nn-NO"/>
        </w:rPr>
        <w:t xml:space="preserve">Tlf.: 51 72 06 00  </w:t>
      </w:r>
    </w:p>
    <w:p w14:paraId="4BAB956A" w14:textId="77777777" w:rsidR="001A3AC0" w:rsidRPr="00FC2868" w:rsidRDefault="001A3AC0" w:rsidP="001A3AC0">
      <w:pPr>
        <w:pStyle w:val="Overskrift3"/>
        <w:rPr>
          <w:rStyle w:val="Hyperkobling"/>
          <w:szCs w:val="24"/>
          <w:lang w:val="nn-NO"/>
        </w:rPr>
      </w:pPr>
      <w:r w:rsidRPr="00FC2868">
        <w:rPr>
          <w:szCs w:val="24"/>
          <w:lang w:val="nn-NO"/>
        </w:rPr>
        <w:t>E-post:</w:t>
      </w:r>
      <w:r w:rsidRPr="00FC2868">
        <w:rPr>
          <w:szCs w:val="24"/>
          <w:lang w:val="nn-NO"/>
        </w:rPr>
        <w:tab/>
        <w:t>mkahrs@stavanger.kommune.no</w:t>
      </w:r>
      <w:r w:rsidRPr="00FC2868">
        <w:rPr>
          <w:szCs w:val="24"/>
        </w:rPr>
        <w:fldChar w:fldCharType="begin"/>
      </w:r>
      <w:r w:rsidRPr="00FC2868">
        <w:rPr>
          <w:szCs w:val="24"/>
          <w:lang w:val="nn-NO"/>
        </w:rPr>
        <w:instrText xml:space="preserve"> HYPERLINK mailto:admin@rennesoy.gs.rl.no </w:instrText>
      </w:r>
      <w:r w:rsidRPr="00FC2868">
        <w:rPr>
          <w:szCs w:val="24"/>
        </w:rPr>
      </w:r>
      <w:r w:rsidRPr="00FC2868">
        <w:rPr>
          <w:szCs w:val="24"/>
        </w:rPr>
        <w:fldChar w:fldCharType="separate"/>
      </w:r>
    </w:p>
    <w:p w14:paraId="108FE930" w14:textId="77777777" w:rsidR="001A3AC0" w:rsidRPr="00FC2868" w:rsidRDefault="001A3AC0" w:rsidP="001A3AC0">
      <w:pPr>
        <w:rPr>
          <w:rFonts w:ascii="Times New Roman" w:hAnsi="Times New Roman" w:cs="Times New Roman"/>
          <w:sz w:val="24"/>
          <w:szCs w:val="24"/>
          <w:lang w:val="nn-NO"/>
        </w:rPr>
      </w:pPr>
      <w:r w:rsidRPr="00FC2868">
        <w:rPr>
          <w:rFonts w:ascii="Times New Roman" w:hAnsi="Times New Roman" w:cs="Times New Roman"/>
          <w:sz w:val="24"/>
          <w:szCs w:val="24"/>
        </w:rPr>
        <w:fldChar w:fldCharType="end"/>
      </w:r>
    </w:p>
    <w:p w14:paraId="7BF19C91" w14:textId="77777777" w:rsidR="001A3AC0" w:rsidRPr="00FC2868" w:rsidRDefault="001A3AC0" w:rsidP="001A3AC0">
      <w:pPr>
        <w:rPr>
          <w:rFonts w:ascii="Times New Roman" w:hAnsi="Times New Roman" w:cs="Times New Roman"/>
          <w:sz w:val="24"/>
          <w:szCs w:val="24"/>
          <w:lang w:val="nn-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1A3AC0" w:rsidRPr="00FC2868" w14:paraId="01FDD162" w14:textId="77777777" w:rsidTr="00BF56CD">
        <w:tc>
          <w:tcPr>
            <w:tcW w:w="2972" w:type="dxa"/>
            <w:shd w:val="clear" w:color="auto" w:fill="D9D9D9"/>
          </w:tcPr>
          <w:p w14:paraId="7F106779" w14:textId="77777777" w:rsidR="001A3AC0" w:rsidRPr="00FC2868" w:rsidRDefault="001A3AC0" w:rsidP="00BF56CD">
            <w:pPr>
              <w:pStyle w:val="Overskrift3"/>
              <w:rPr>
                <w:szCs w:val="24"/>
              </w:rPr>
            </w:pPr>
            <w:r w:rsidRPr="00FC2868">
              <w:rPr>
                <w:szCs w:val="24"/>
              </w:rPr>
              <w:t>Type møte</w:t>
            </w:r>
          </w:p>
        </w:tc>
        <w:tc>
          <w:tcPr>
            <w:tcW w:w="6090" w:type="dxa"/>
            <w:shd w:val="clear" w:color="auto" w:fill="D9D9D9"/>
          </w:tcPr>
          <w:p w14:paraId="335E9674" w14:textId="77777777" w:rsidR="001A3AC0" w:rsidRPr="00FC2868" w:rsidRDefault="001A3AC0" w:rsidP="00BF56CD">
            <w:pPr>
              <w:pStyle w:val="Overskrift3"/>
              <w:rPr>
                <w:szCs w:val="24"/>
              </w:rPr>
            </w:pPr>
            <w:r w:rsidRPr="00FC2868">
              <w:rPr>
                <w:szCs w:val="24"/>
              </w:rPr>
              <w:t>Innkalling FAU-møte</w:t>
            </w:r>
          </w:p>
          <w:p w14:paraId="4EBE9F9B" w14:textId="77777777" w:rsidR="001A3AC0" w:rsidRPr="00FC2868" w:rsidRDefault="001A3AC0" w:rsidP="00BF56CD">
            <w:pPr>
              <w:pStyle w:val="Overskrift3"/>
              <w:rPr>
                <w:szCs w:val="24"/>
              </w:rPr>
            </w:pPr>
          </w:p>
        </w:tc>
      </w:tr>
      <w:tr w:rsidR="001A3AC0" w:rsidRPr="00FC2868" w14:paraId="4E9616BA" w14:textId="77777777" w:rsidTr="00BF56CD">
        <w:tc>
          <w:tcPr>
            <w:tcW w:w="2972" w:type="dxa"/>
            <w:shd w:val="clear" w:color="auto" w:fill="auto"/>
          </w:tcPr>
          <w:p w14:paraId="01564870" w14:textId="77777777" w:rsidR="001A3AC0" w:rsidRPr="00FC2868" w:rsidRDefault="001A3AC0" w:rsidP="00BF56CD">
            <w:pPr>
              <w:pStyle w:val="Overskrift3"/>
              <w:rPr>
                <w:szCs w:val="24"/>
              </w:rPr>
            </w:pPr>
            <w:r w:rsidRPr="00FC2868">
              <w:rPr>
                <w:szCs w:val="24"/>
              </w:rPr>
              <w:t>Dato/tidspunkt</w:t>
            </w:r>
          </w:p>
        </w:tc>
        <w:tc>
          <w:tcPr>
            <w:tcW w:w="6090" w:type="dxa"/>
            <w:shd w:val="clear" w:color="auto" w:fill="auto"/>
          </w:tcPr>
          <w:p w14:paraId="6625AE21" w14:textId="3C6CEE75" w:rsidR="001A3AC0" w:rsidRPr="00FC2868" w:rsidRDefault="001A3AC0" w:rsidP="00BF56CD">
            <w:pPr>
              <w:pStyle w:val="Overskrift3"/>
              <w:rPr>
                <w:szCs w:val="24"/>
              </w:rPr>
            </w:pPr>
            <w:r w:rsidRPr="00FC2868">
              <w:rPr>
                <w:szCs w:val="24"/>
              </w:rPr>
              <w:t>Onsdag 13.09.23    Kl. 18.00-19.30</w:t>
            </w:r>
          </w:p>
        </w:tc>
      </w:tr>
      <w:tr w:rsidR="001A3AC0" w:rsidRPr="00FC2868" w14:paraId="35790B40" w14:textId="77777777" w:rsidTr="00BF56CD">
        <w:tc>
          <w:tcPr>
            <w:tcW w:w="2972" w:type="dxa"/>
            <w:shd w:val="clear" w:color="auto" w:fill="auto"/>
          </w:tcPr>
          <w:p w14:paraId="6EF2B622" w14:textId="77777777" w:rsidR="001A3AC0" w:rsidRPr="00FC2868" w:rsidRDefault="001A3AC0" w:rsidP="00BF56CD">
            <w:pPr>
              <w:pStyle w:val="Overskrift3"/>
              <w:rPr>
                <w:szCs w:val="24"/>
              </w:rPr>
            </w:pPr>
            <w:r w:rsidRPr="00FC2868">
              <w:rPr>
                <w:szCs w:val="24"/>
              </w:rPr>
              <w:t>Sted</w:t>
            </w:r>
          </w:p>
        </w:tc>
        <w:tc>
          <w:tcPr>
            <w:tcW w:w="6090" w:type="dxa"/>
            <w:shd w:val="clear" w:color="auto" w:fill="auto"/>
          </w:tcPr>
          <w:p w14:paraId="70422B03" w14:textId="77777777" w:rsidR="001A3AC0" w:rsidRPr="00FC2868" w:rsidRDefault="001A3AC0" w:rsidP="00BF56CD">
            <w:pPr>
              <w:pStyle w:val="Overskrift3"/>
              <w:rPr>
                <w:szCs w:val="24"/>
              </w:rPr>
            </w:pPr>
            <w:r w:rsidRPr="00FC2868">
              <w:rPr>
                <w:szCs w:val="24"/>
              </w:rPr>
              <w:t>Personalrom Vikevåg skule</w:t>
            </w:r>
          </w:p>
        </w:tc>
      </w:tr>
      <w:tr w:rsidR="001A3AC0" w:rsidRPr="00FC2868" w14:paraId="47E725E5" w14:textId="77777777" w:rsidTr="00BF56CD">
        <w:tc>
          <w:tcPr>
            <w:tcW w:w="2972" w:type="dxa"/>
            <w:shd w:val="clear" w:color="auto" w:fill="auto"/>
          </w:tcPr>
          <w:p w14:paraId="7FB16525" w14:textId="77777777" w:rsidR="001A3AC0" w:rsidRPr="00FC2868" w:rsidRDefault="001A3AC0" w:rsidP="00BF56CD">
            <w:pPr>
              <w:pStyle w:val="Overskrift3"/>
              <w:rPr>
                <w:szCs w:val="24"/>
              </w:rPr>
            </w:pPr>
            <w:r w:rsidRPr="00FC2868">
              <w:rPr>
                <w:szCs w:val="24"/>
              </w:rPr>
              <w:t>Deltakere</w:t>
            </w:r>
          </w:p>
        </w:tc>
        <w:tc>
          <w:tcPr>
            <w:tcW w:w="6090" w:type="dxa"/>
            <w:shd w:val="clear" w:color="auto" w:fill="auto"/>
          </w:tcPr>
          <w:p w14:paraId="538246E8" w14:textId="77777777" w:rsidR="001A3AC0" w:rsidRPr="00FC2868" w:rsidRDefault="001A3AC0" w:rsidP="00BF56CD">
            <w:pPr>
              <w:pStyle w:val="Overskrift3"/>
              <w:rPr>
                <w:szCs w:val="24"/>
              </w:rPr>
            </w:pPr>
            <w:r w:rsidRPr="00FC2868">
              <w:rPr>
                <w:szCs w:val="24"/>
              </w:rPr>
              <w:t>FAU-</w:t>
            </w:r>
            <w:proofErr w:type="spellStart"/>
            <w:r w:rsidRPr="00FC2868">
              <w:rPr>
                <w:szCs w:val="24"/>
              </w:rPr>
              <w:t>medlemmar</w:t>
            </w:r>
            <w:proofErr w:type="spellEnd"/>
            <w:r w:rsidRPr="00FC2868">
              <w:rPr>
                <w:szCs w:val="24"/>
              </w:rPr>
              <w:t xml:space="preserve">/ </w:t>
            </w:r>
            <w:proofErr w:type="spellStart"/>
            <w:r w:rsidRPr="00FC2868">
              <w:rPr>
                <w:szCs w:val="24"/>
              </w:rPr>
              <w:t>Klassekontaktar</w:t>
            </w:r>
            <w:proofErr w:type="spellEnd"/>
          </w:p>
        </w:tc>
      </w:tr>
      <w:tr w:rsidR="001A3AC0" w:rsidRPr="00FC2868" w14:paraId="1F4175F6" w14:textId="77777777" w:rsidTr="00BF56CD">
        <w:tc>
          <w:tcPr>
            <w:tcW w:w="2972" w:type="dxa"/>
            <w:shd w:val="clear" w:color="auto" w:fill="auto"/>
          </w:tcPr>
          <w:p w14:paraId="09A5A673" w14:textId="77777777" w:rsidR="001A3AC0" w:rsidRPr="00FC2868" w:rsidRDefault="001A3AC0" w:rsidP="00BF56CD">
            <w:pPr>
              <w:pStyle w:val="Overskrift3"/>
              <w:rPr>
                <w:szCs w:val="24"/>
              </w:rPr>
            </w:pPr>
            <w:r w:rsidRPr="00FC2868">
              <w:rPr>
                <w:szCs w:val="24"/>
              </w:rPr>
              <w:t>Forfall</w:t>
            </w:r>
          </w:p>
        </w:tc>
        <w:tc>
          <w:tcPr>
            <w:tcW w:w="6090" w:type="dxa"/>
            <w:shd w:val="clear" w:color="auto" w:fill="auto"/>
          </w:tcPr>
          <w:p w14:paraId="32EF3E9A" w14:textId="5294095F" w:rsidR="001A3AC0" w:rsidRPr="00FC2868" w:rsidRDefault="00FC2868" w:rsidP="00BF56CD">
            <w:pPr>
              <w:pStyle w:val="Overskrift3"/>
              <w:rPr>
                <w:szCs w:val="24"/>
              </w:rPr>
            </w:pPr>
            <w:r>
              <w:rPr>
                <w:szCs w:val="24"/>
              </w:rPr>
              <w:t xml:space="preserve">Mariell </w:t>
            </w:r>
            <w:proofErr w:type="spellStart"/>
            <w:r>
              <w:rPr>
                <w:szCs w:val="24"/>
              </w:rPr>
              <w:t>Hefre</w:t>
            </w:r>
            <w:proofErr w:type="spellEnd"/>
            <w:r>
              <w:rPr>
                <w:szCs w:val="24"/>
              </w:rPr>
              <w:t xml:space="preserve">/Ida </w:t>
            </w:r>
            <w:proofErr w:type="spellStart"/>
            <w:r>
              <w:rPr>
                <w:szCs w:val="24"/>
              </w:rPr>
              <w:t>Krossøy</w:t>
            </w:r>
            <w:proofErr w:type="spellEnd"/>
            <w:r>
              <w:rPr>
                <w:szCs w:val="24"/>
              </w:rPr>
              <w:t xml:space="preserve"> Nordvik (2 B), Linda Tvedt (4 A), 5B (ikke valgt), 7 B (ikke valgt) </w:t>
            </w:r>
          </w:p>
        </w:tc>
      </w:tr>
      <w:tr w:rsidR="001A3AC0" w:rsidRPr="00FC2868" w14:paraId="4F399C68" w14:textId="77777777" w:rsidTr="00BF56CD">
        <w:tc>
          <w:tcPr>
            <w:tcW w:w="2972" w:type="dxa"/>
            <w:shd w:val="clear" w:color="auto" w:fill="auto"/>
          </w:tcPr>
          <w:p w14:paraId="2D5713F1" w14:textId="77777777" w:rsidR="001A3AC0" w:rsidRPr="00FC2868" w:rsidRDefault="001A3AC0" w:rsidP="00BF56CD">
            <w:pPr>
              <w:pStyle w:val="Overskrift3"/>
              <w:rPr>
                <w:szCs w:val="24"/>
              </w:rPr>
            </w:pPr>
            <w:r w:rsidRPr="00FC2868">
              <w:rPr>
                <w:szCs w:val="24"/>
              </w:rPr>
              <w:t>Møteleder</w:t>
            </w:r>
          </w:p>
        </w:tc>
        <w:tc>
          <w:tcPr>
            <w:tcW w:w="6090" w:type="dxa"/>
            <w:shd w:val="clear" w:color="auto" w:fill="auto"/>
          </w:tcPr>
          <w:p w14:paraId="00A4D986" w14:textId="77777777" w:rsidR="001A3AC0" w:rsidRPr="00FC2868" w:rsidRDefault="001A3AC0" w:rsidP="00BF56CD">
            <w:pPr>
              <w:pStyle w:val="Overskrift3"/>
              <w:rPr>
                <w:szCs w:val="24"/>
              </w:rPr>
            </w:pPr>
            <w:r w:rsidRPr="00FC2868">
              <w:rPr>
                <w:szCs w:val="24"/>
              </w:rPr>
              <w:t>Marianne Kahrs</w:t>
            </w:r>
          </w:p>
        </w:tc>
      </w:tr>
      <w:tr w:rsidR="001A3AC0" w:rsidRPr="00FC2868" w14:paraId="2DC93791" w14:textId="77777777" w:rsidTr="00BF56CD">
        <w:tc>
          <w:tcPr>
            <w:tcW w:w="2972" w:type="dxa"/>
            <w:shd w:val="clear" w:color="auto" w:fill="auto"/>
          </w:tcPr>
          <w:p w14:paraId="70321A7F" w14:textId="77777777" w:rsidR="001A3AC0" w:rsidRPr="00FC2868" w:rsidRDefault="001A3AC0" w:rsidP="00BF56CD">
            <w:pPr>
              <w:pStyle w:val="Overskrift3"/>
              <w:rPr>
                <w:szCs w:val="24"/>
              </w:rPr>
            </w:pPr>
            <w:r w:rsidRPr="00FC2868">
              <w:rPr>
                <w:szCs w:val="24"/>
              </w:rPr>
              <w:t>Referent</w:t>
            </w:r>
          </w:p>
        </w:tc>
        <w:tc>
          <w:tcPr>
            <w:tcW w:w="6090" w:type="dxa"/>
            <w:shd w:val="clear" w:color="auto" w:fill="auto"/>
          </w:tcPr>
          <w:p w14:paraId="4D2F61D6" w14:textId="61C25E62" w:rsidR="001A3AC0" w:rsidRPr="00FC2868" w:rsidRDefault="00AE5C1C" w:rsidP="00BF56CD">
            <w:pPr>
              <w:pStyle w:val="Overskrift3"/>
              <w:rPr>
                <w:szCs w:val="24"/>
              </w:rPr>
            </w:pPr>
            <w:r w:rsidRPr="00FC2868">
              <w:rPr>
                <w:szCs w:val="24"/>
              </w:rPr>
              <w:t>Marie Therese Birkedal</w:t>
            </w:r>
          </w:p>
        </w:tc>
      </w:tr>
    </w:tbl>
    <w:p w14:paraId="1B6593F0" w14:textId="77777777" w:rsidR="001A3AC0" w:rsidRPr="00FC2868" w:rsidRDefault="001A3AC0" w:rsidP="001A3AC0">
      <w:pPr>
        <w:rPr>
          <w:rFonts w:ascii="Times New Roman" w:hAnsi="Times New Roman" w:cs="Times New Roman"/>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521"/>
        <w:gridCol w:w="1275"/>
      </w:tblGrid>
      <w:tr w:rsidR="001A3AC0" w:rsidRPr="00FC2868" w14:paraId="748E383B" w14:textId="77777777" w:rsidTr="00805FD1">
        <w:tc>
          <w:tcPr>
            <w:tcW w:w="1271" w:type="dxa"/>
            <w:shd w:val="clear" w:color="auto" w:fill="D9D9D9"/>
          </w:tcPr>
          <w:p w14:paraId="22E924FF" w14:textId="77777777" w:rsidR="001A3AC0" w:rsidRPr="00FC2868" w:rsidRDefault="001A3AC0" w:rsidP="00BF56CD">
            <w:pPr>
              <w:rPr>
                <w:rFonts w:ascii="Times New Roman" w:hAnsi="Times New Roman" w:cs="Times New Roman"/>
                <w:b/>
                <w:sz w:val="24"/>
                <w:szCs w:val="24"/>
              </w:rPr>
            </w:pPr>
            <w:r w:rsidRPr="00FC2868">
              <w:rPr>
                <w:rFonts w:ascii="Times New Roman" w:hAnsi="Times New Roman" w:cs="Times New Roman"/>
                <w:b/>
                <w:sz w:val="24"/>
                <w:szCs w:val="24"/>
              </w:rPr>
              <w:t xml:space="preserve">Sak </w:t>
            </w:r>
            <w:proofErr w:type="spellStart"/>
            <w:r w:rsidRPr="00FC2868">
              <w:rPr>
                <w:rFonts w:ascii="Times New Roman" w:hAnsi="Times New Roman" w:cs="Times New Roman"/>
                <w:b/>
                <w:sz w:val="24"/>
                <w:szCs w:val="24"/>
              </w:rPr>
              <w:t>nr</w:t>
            </w:r>
            <w:proofErr w:type="spellEnd"/>
          </w:p>
        </w:tc>
        <w:tc>
          <w:tcPr>
            <w:tcW w:w="6521" w:type="dxa"/>
            <w:shd w:val="clear" w:color="auto" w:fill="D9D9D9"/>
          </w:tcPr>
          <w:p w14:paraId="653D1710" w14:textId="77777777" w:rsidR="001A3AC0" w:rsidRPr="00FC2868" w:rsidRDefault="001A3AC0" w:rsidP="00BF56CD">
            <w:pPr>
              <w:rPr>
                <w:rFonts w:ascii="Times New Roman" w:hAnsi="Times New Roman" w:cs="Times New Roman"/>
                <w:b/>
                <w:sz w:val="24"/>
                <w:szCs w:val="24"/>
              </w:rPr>
            </w:pPr>
            <w:r w:rsidRPr="00FC2868">
              <w:rPr>
                <w:rFonts w:ascii="Times New Roman" w:hAnsi="Times New Roman" w:cs="Times New Roman"/>
                <w:b/>
                <w:sz w:val="24"/>
                <w:szCs w:val="24"/>
              </w:rPr>
              <w:t>Sakstittel</w:t>
            </w:r>
          </w:p>
        </w:tc>
        <w:tc>
          <w:tcPr>
            <w:tcW w:w="1275" w:type="dxa"/>
            <w:shd w:val="clear" w:color="auto" w:fill="D9D9D9"/>
          </w:tcPr>
          <w:p w14:paraId="73AAA523" w14:textId="77777777" w:rsidR="001A3AC0" w:rsidRPr="00FC2868" w:rsidRDefault="001A3AC0" w:rsidP="00BF56CD">
            <w:pPr>
              <w:rPr>
                <w:rFonts w:ascii="Times New Roman" w:hAnsi="Times New Roman" w:cs="Times New Roman"/>
                <w:b/>
                <w:sz w:val="24"/>
                <w:szCs w:val="24"/>
              </w:rPr>
            </w:pPr>
            <w:r w:rsidRPr="00FC2868">
              <w:rPr>
                <w:rFonts w:ascii="Times New Roman" w:hAnsi="Times New Roman" w:cs="Times New Roman"/>
                <w:b/>
                <w:sz w:val="24"/>
                <w:szCs w:val="24"/>
              </w:rPr>
              <w:t>Ansvar</w:t>
            </w:r>
          </w:p>
        </w:tc>
      </w:tr>
      <w:tr w:rsidR="001A3AC0" w:rsidRPr="00FC2868" w14:paraId="75DCC0E4" w14:textId="77777777" w:rsidTr="00805FD1">
        <w:tc>
          <w:tcPr>
            <w:tcW w:w="1271" w:type="dxa"/>
            <w:shd w:val="clear" w:color="auto" w:fill="auto"/>
          </w:tcPr>
          <w:p w14:paraId="0F102DD7" w14:textId="2F27F2BE" w:rsidR="001A3AC0" w:rsidRPr="00FC2868" w:rsidRDefault="001A3AC0" w:rsidP="00BF56CD">
            <w:pPr>
              <w:rPr>
                <w:rFonts w:ascii="Times New Roman" w:hAnsi="Times New Roman" w:cs="Times New Roman"/>
                <w:sz w:val="24"/>
                <w:szCs w:val="24"/>
              </w:rPr>
            </w:pPr>
            <w:r w:rsidRPr="00FC2868">
              <w:rPr>
                <w:rFonts w:ascii="Times New Roman" w:hAnsi="Times New Roman" w:cs="Times New Roman"/>
                <w:sz w:val="24"/>
                <w:szCs w:val="24"/>
              </w:rPr>
              <w:t>01-23/24</w:t>
            </w:r>
          </w:p>
        </w:tc>
        <w:tc>
          <w:tcPr>
            <w:tcW w:w="6521" w:type="dxa"/>
            <w:shd w:val="clear" w:color="auto" w:fill="auto"/>
          </w:tcPr>
          <w:p w14:paraId="7ABB5510" w14:textId="31CF1CB4" w:rsidR="001A3AC0" w:rsidRPr="00FC2868" w:rsidRDefault="001A3AC0" w:rsidP="00BF56CD">
            <w:pPr>
              <w:rPr>
                <w:rFonts w:ascii="Times New Roman" w:hAnsi="Times New Roman" w:cs="Times New Roman"/>
                <w:sz w:val="24"/>
                <w:szCs w:val="24"/>
              </w:rPr>
            </w:pPr>
            <w:r w:rsidRPr="00FC2868">
              <w:rPr>
                <w:rFonts w:ascii="Times New Roman" w:hAnsi="Times New Roman" w:cs="Times New Roman"/>
                <w:sz w:val="24"/>
                <w:szCs w:val="24"/>
              </w:rPr>
              <w:t xml:space="preserve"> </w:t>
            </w:r>
            <w:r w:rsidR="002060BF" w:rsidRPr="00FC2868">
              <w:rPr>
                <w:rFonts w:ascii="Times New Roman" w:hAnsi="Times New Roman" w:cs="Times New Roman"/>
                <w:sz w:val="24"/>
                <w:szCs w:val="24"/>
              </w:rPr>
              <w:t xml:space="preserve">Revidering av </w:t>
            </w:r>
            <w:r w:rsidRPr="00FC2868">
              <w:rPr>
                <w:rFonts w:ascii="Times New Roman" w:hAnsi="Times New Roman" w:cs="Times New Roman"/>
                <w:sz w:val="24"/>
                <w:szCs w:val="24"/>
              </w:rPr>
              <w:t>ÅRSHJUL</w:t>
            </w:r>
            <w:r w:rsidR="001E446B" w:rsidRPr="00FC2868">
              <w:rPr>
                <w:rFonts w:ascii="Times New Roman" w:hAnsi="Times New Roman" w:cs="Times New Roman"/>
                <w:sz w:val="24"/>
                <w:szCs w:val="24"/>
              </w:rPr>
              <w:t xml:space="preserve"> </w:t>
            </w:r>
          </w:p>
          <w:p w14:paraId="7CE23C00" w14:textId="77777777" w:rsidR="00814CEB" w:rsidRPr="00FC2868" w:rsidRDefault="00814CEB" w:rsidP="00BF56CD">
            <w:pPr>
              <w:rPr>
                <w:rFonts w:ascii="Times New Roman" w:hAnsi="Times New Roman" w:cs="Times New Roman"/>
                <w:sz w:val="24"/>
                <w:szCs w:val="24"/>
              </w:rPr>
            </w:pPr>
            <w:r w:rsidRPr="00FC2868">
              <w:rPr>
                <w:rFonts w:ascii="Times New Roman" w:hAnsi="Times New Roman" w:cs="Times New Roman"/>
                <w:sz w:val="24"/>
                <w:szCs w:val="24"/>
              </w:rPr>
              <w:t>Diverse praktisk info: Klassekontakter er automatisk også FAU representanter. Ønskelig at begge klassekontakter deltar på FAU møter. FAU sender ut innkalling til begge kontakter.</w:t>
            </w:r>
          </w:p>
          <w:p w14:paraId="718CE8C0" w14:textId="50C95FF9" w:rsidR="00814CEB" w:rsidRPr="00FC2868" w:rsidRDefault="00814CEB" w:rsidP="00BF56CD">
            <w:pPr>
              <w:rPr>
                <w:rFonts w:ascii="Times New Roman" w:hAnsi="Times New Roman" w:cs="Times New Roman"/>
                <w:sz w:val="24"/>
                <w:szCs w:val="24"/>
              </w:rPr>
            </w:pPr>
            <w:r w:rsidRPr="00FC2868">
              <w:rPr>
                <w:rFonts w:ascii="Times New Roman" w:hAnsi="Times New Roman" w:cs="Times New Roman"/>
                <w:sz w:val="24"/>
                <w:szCs w:val="24"/>
              </w:rPr>
              <w:t xml:space="preserve">Når det sendes ut </w:t>
            </w:r>
            <w:proofErr w:type="gramStart"/>
            <w:r w:rsidRPr="00FC2868">
              <w:rPr>
                <w:rFonts w:ascii="Times New Roman" w:hAnsi="Times New Roman" w:cs="Times New Roman"/>
                <w:sz w:val="24"/>
                <w:szCs w:val="24"/>
              </w:rPr>
              <w:t>mail</w:t>
            </w:r>
            <w:proofErr w:type="gramEnd"/>
            <w:r w:rsidRPr="00FC2868">
              <w:rPr>
                <w:rFonts w:ascii="Times New Roman" w:hAnsi="Times New Roman" w:cs="Times New Roman"/>
                <w:sz w:val="24"/>
                <w:szCs w:val="24"/>
              </w:rPr>
              <w:t xml:space="preserve"> fra FAU – leder/Rektor er det viktig at klassekontakter har dialog med egen klassen for om det er saker som skal meldes inn til kommende FAU- møte.  </w:t>
            </w:r>
          </w:p>
          <w:p w14:paraId="7FBB3D58" w14:textId="44A1F313" w:rsidR="001A3AC0" w:rsidRPr="00FC2868" w:rsidRDefault="001A3AC0" w:rsidP="00BF56CD">
            <w:pPr>
              <w:rPr>
                <w:rFonts w:ascii="Times New Roman" w:hAnsi="Times New Roman" w:cs="Times New Roman"/>
                <w:sz w:val="24"/>
                <w:szCs w:val="24"/>
              </w:rPr>
            </w:pPr>
            <w:r w:rsidRPr="00FC2868">
              <w:rPr>
                <w:rFonts w:ascii="Times New Roman" w:hAnsi="Times New Roman" w:cs="Times New Roman"/>
                <w:sz w:val="24"/>
                <w:szCs w:val="24"/>
              </w:rPr>
              <w:t>Gjennomgang av aktivit</w:t>
            </w:r>
            <w:r w:rsidR="001B45CA" w:rsidRPr="00FC2868">
              <w:rPr>
                <w:rFonts w:ascii="Times New Roman" w:hAnsi="Times New Roman" w:cs="Times New Roman"/>
                <w:sz w:val="24"/>
                <w:szCs w:val="24"/>
              </w:rPr>
              <w:t>etene</w:t>
            </w:r>
            <w:r w:rsidRPr="00FC2868">
              <w:rPr>
                <w:rFonts w:ascii="Times New Roman" w:hAnsi="Times New Roman" w:cs="Times New Roman"/>
                <w:sz w:val="24"/>
                <w:szCs w:val="24"/>
              </w:rPr>
              <w:t xml:space="preserve"> i </w:t>
            </w:r>
            <w:proofErr w:type="spellStart"/>
            <w:r w:rsidRPr="00FC2868">
              <w:rPr>
                <w:rFonts w:ascii="Times New Roman" w:hAnsi="Times New Roman" w:cs="Times New Roman"/>
                <w:sz w:val="24"/>
                <w:szCs w:val="24"/>
              </w:rPr>
              <w:t>årshjulet</w:t>
            </w:r>
            <w:proofErr w:type="spellEnd"/>
            <w:r w:rsidRPr="00FC2868">
              <w:rPr>
                <w:rFonts w:ascii="Times New Roman" w:hAnsi="Times New Roman" w:cs="Times New Roman"/>
                <w:sz w:val="24"/>
                <w:szCs w:val="24"/>
              </w:rPr>
              <w:t xml:space="preserve">. </w:t>
            </w:r>
            <w:r w:rsidR="00EE5B48" w:rsidRPr="00FC2868">
              <w:rPr>
                <w:rFonts w:ascii="Times New Roman" w:hAnsi="Times New Roman" w:cs="Times New Roman"/>
                <w:sz w:val="24"/>
                <w:szCs w:val="24"/>
              </w:rPr>
              <w:t xml:space="preserve">FAU medlemmer bes se på </w:t>
            </w:r>
            <w:proofErr w:type="spellStart"/>
            <w:r w:rsidR="00EE5B48" w:rsidRPr="00FC2868">
              <w:rPr>
                <w:rFonts w:ascii="Times New Roman" w:hAnsi="Times New Roman" w:cs="Times New Roman"/>
                <w:sz w:val="24"/>
                <w:szCs w:val="24"/>
              </w:rPr>
              <w:t>Årshjulet</w:t>
            </w:r>
            <w:proofErr w:type="spellEnd"/>
            <w:r w:rsidR="00EE5B48" w:rsidRPr="00FC2868">
              <w:rPr>
                <w:rFonts w:ascii="Times New Roman" w:hAnsi="Times New Roman" w:cs="Times New Roman"/>
                <w:sz w:val="24"/>
                <w:szCs w:val="24"/>
              </w:rPr>
              <w:t xml:space="preserve"> og ta stillende til om vi skal gjøre endringer</w:t>
            </w:r>
            <w:r w:rsidR="00814CEB" w:rsidRPr="00FC2868">
              <w:rPr>
                <w:rFonts w:ascii="Times New Roman" w:hAnsi="Times New Roman" w:cs="Times New Roman"/>
                <w:sz w:val="24"/>
                <w:szCs w:val="24"/>
              </w:rPr>
              <w:t>. Ved gjennomgang enes vi om at det bør</w:t>
            </w:r>
            <w:r w:rsidR="00B5242F" w:rsidRPr="00FC2868">
              <w:rPr>
                <w:rFonts w:ascii="Times New Roman" w:hAnsi="Times New Roman" w:cs="Times New Roman"/>
                <w:sz w:val="24"/>
                <w:szCs w:val="24"/>
              </w:rPr>
              <w:t>/skal</w:t>
            </w:r>
            <w:r w:rsidR="00814CEB" w:rsidRPr="00FC2868">
              <w:rPr>
                <w:rFonts w:ascii="Times New Roman" w:hAnsi="Times New Roman" w:cs="Times New Roman"/>
                <w:sz w:val="24"/>
                <w:szCs w:val="24"/>
              </w:rPr>
              <w:t xml:space="preserve"> justere </w:t>
            </w:r>
            <w:r w:rsidR="00EE5B48" w:rsidRPr="00FC2868">
              <w:rPr>
                <w:rFonts w:ascii="Times New Roman" w:hAnsi="Times New Roman" w:cs="Times New Roman"/>
                <w:sz w:val="24"/>
                <w:szCs w:val="24"/>
              </w:rPr>
              <w:t xml:space="preserve">på følgende områder: </w:t>
            </w:r>
          </w:p>
          <w:p w14:paraId="319D6BB2" w14:textId="45A963E9" w:rsidR="00EE5B48" w:rsidRPr="00FC2868" w:rsidRDefault="00EE5B48" w:rsidP="00EE5B48">
            <w:pPr>
              <w:pStyle w:val="Listeavsnitt"/>
              <w:numPr>
                <w:ilvl w:val="0"/>
                <w:numId w:val="1"/>
              </w:numPr>
              <w:rPr>
                <w:rFonts w:ascii="Times New Roman" w:hAnsi="Times New Roman" w:cs="Times New Roman"/>
                <w:sz w:val="24"/>
                <w:szCs w:val="24"/>
              </w:rPr>
            </w:pPr>
            <w:r w:rsidRPr="00FC2868">
              <w:rPr>
                <w:rFonts w:ascii="Times New Roman" w:hAnsi="Times New Roman" w:cs="Times New Roman"/>
                <w:i/>
                <w:iCs/>
                <w:sz w:val="24"/>
                <w:szCs w:val="24"/>
              </w:rPr>
              <w:t xml:space="preserve">Juleforestilling </w:t>
            </w:r>
            <w:r w:rsidRPr="00FC2868">
              <w:rPr>
                <w:rFonts w:ascii="Times New Roman" w:hAnsi="Times New Roman" w:cs="Times New Roman"/>
                <w:sz w:val="24"/>
                <w:szCs w:val="24"/>
              </w:rPr>
              <w:t xml:space="preserve">– denne ble avviklet under </w:t>
            </w:r>
            <w:proofErr w:type="spellStart"/>
            <w:r w:rsidRPr="00FC2868">
              <w:rPr>
                <w:rFonts w:ascii="Times New Roman" w:hAnsi="Times New Roman" w:cs="Times New Roman"/>
                <w:sz w:val="24"/>
                <w:szCs w:val="24"/>
              </w:rPr>
              <w:t>covid</w:t>
            </w:r>
            <w:proofErr w:type="spellEnd"/>
            <w:r w:rsidRPr="00FC2868">
              <w:rPr>
                <w:rFonts w:ascii="Times New Roman" w:hAnsi="Times New Roman" w:cs="Times New Roman"/>
                <w:sz w:val="24"/>
                <w:szCs w:val="24"/>
              </w:rPr>
              <w:t>. Forestillingen krever svært mye arbeid for lærerne</w:t>
            </w:r>
            <w:r w:rsidR="00814CEB" w:rsidRPr="00FC2868">
              <w:rPr>
                <w:rFonts w:ascii="Times New Roman" w:hAnsi="Times New Roman" w:cs="Times New Roman"/>
                <w:sz w:val="24"/>
                <w:szCs w:val="24"/>
              </w:rPr>
              <w:t>, denne tiden</w:t>
            </w:r>
            <w:r w:rsidRPr="00FC2868">
              <w:rPr>
                <w:rFonts w:ascii="Times New Roman" w:hAnsi="Times New Roman" w:cs="Times New Roman"/>
                <w:sz w:val="24"/>
                <w:szCs w:val="24"/>
              </w:rPr>
              <w:t xml:space="preserve"> kan bruke </w:t>
            </w:r>
            <w:r w:rsidR="00814CEB" w:rsidRPr="00FC2868">
              <w:rPr>
                <w:rFonts w:ascii="Times New Roman" w:hAnsi="Times New Roman" w:cs="Times New Roman"/>
                <w:sz w:val="24"/>
                <w:szCs w:val="24"/>
              </w:rPr>
              <w:t>på</w:t>
            </w:r>
            <w:r w:rsidRPr="00FC2868">
              <w:rPr>
                <w:rFonts w:ascii="Times New Roman" w:hAnsi="Times New Roman" w:cs="Times New Roman"/>
                <w:sz w:val="24"/>
                <w:szCs w:val="24"/>
              </w:rPr>
              <w:t xml:space="preserve"> annet verdiskapende arbeid. Samtidig spiller FAU inn at det kan være uheldig å ta bort for mange aktiviteter</w:t>
            </w:r>
            <w:r w:rsidR="00814CEB" w:rsidRPr="00FC2868">
              <w:rPr>
                <w:rFonts w:ascii="Times New Roman" w:hAnsi="Times New Roman" w:cs="Times New Roman"/>
                <w:sz w:val="24"/>
                <w:szCs w:val="24"/>
              </w:rPr>
              <w:t xml:space="preserve"> i </w:t>
            </w:r>
            <w:proofErr w:type="spellStart"/>
            <w:r w:rsidR="00814CEB" w:rsidRPr="00FC2868">
              <w:rPr>
                <w:rFonts w:ascii="Times New Roman" w:hAnsi="Times New Roman" w:cs="Times New Roman"/>
                <w:sz w:val="24"/>
                <w:szCs w:val="24"/>
              </w:rPr>
              <w:t>årshjul</w:t>
            </w:r>
            <w:proofErr w:type="spellEnd"/>
            <w:r w:rsidRPr="00FC2868">
              <w:rPr>
                <w:rFonts w:ascii="Times New Roman" w:hAnsi="Times New Roman" w:cs="Times New Roman"/>
                <w:sz w:val="24"/>
                <w:szCs w:val="24"/>
              </w:rPr>
              <w:t xml:space="preserve"> med den fare at de ikke erstattes av andre sosiale aktiviteter som er positive for klasse miljø. - </w:t>
            </w:r>
            <w:r w:rsidRPr="00FC2868">
              <w:rPr>
                <w:rFonts w:ascii="Times New Roman" w:hAnsi="Times New Roman" w:cs="Times New Roman"/>
                <w:i/>
                <w:iCs/>
                <w:sz w:val="24"/>
                <w:szCs w:val="24"/>
              </w:rPr>
              <w:t>Enes om at rektor tar en diskusjon med lærere på 1-4 trinn</w:t>
            </w:r>
            <w:r w:rsidR="00814CEB" w:rsidRPr="00FC2868">
              <w:rPr>
                <w:rFonts w:ascii="Times New Roman" w:hAnsi="Times New Roman" w:cs="Times New Roman"/>
                <w:i/>
                <w:iCs/>
                <w:sz w:val="24"/>
                <w:szCs w:val="24"/>
              </w:rPr>
              <w:t xml:space="preserve">, </w:t>
            </w:r>
            <w:r w:rsidR="00814CEB" w:rsidRPr="00FC2868">
              <w:rPr>
                <w:rFonts w:ascii="Times New Roman" w:hAnsi="Times New Roman" w:cs="Times New Roman"/>
                <w:sz w:val="24"/>
                <w:szCs w:val="24"/>
              </w:rPr>
              <w:t>f</w:t>
            </w:r>
            <w:r w:rsidRPr="00FC2868">
              <w:rPr>
                <w:rFonts w:ascii="Times New Roman" w:hAnsi="Times New Roman" w:cs="Times New Roman"/>
                <w:sz w:val="24"/>
                <w:szCs w:val="24"/>
              </w:rPr>
              <w:t xml:space="preserve">ør man tar endelig stilling til fjerning. </w:t>
            </w:r>
          </w:p>
          <w:p w14:paraId="6669F59F" w14:textId="3F4DAB26" w:rsidR="00814CEB" w:rsidRPr="00FC2868" w:rsidRDefault="00EE5B48" w:rsidP="00EE5B48">
            <w:pPr>
              <w:pStyle w:val="Listeavsnitt"/>
              <w:numPr>
                <w:ilvl w:val="0"/>
                <w:numId w:val="1"/>
              </w:numPr>
              <w:rPr>
                <w:rFonts w:ascii="Times New Roman" w:hAnsi="Times New Roman" w:cs="Times New Roman"/>
                <w:sz w:val="24"/>
                <w:szCs w:val="24"/>
              </w:rPr>
            </w:pPr>
            <w:r w:rsidRPr="00FC2868">
              <w:rPr>
                <w:rFonts w:ascii="Times New Roman" w:hAnsi="Times New Roman" w:cs="Times New Roman"/>
                <w:sz w:val="24"/>
                <w:szCs w:val="24"/>
              </w:rPr>
              <w:t xml:space="preserve">Tradisjonelt har foreldre fra 6 klasse bistått under </w:t>
            </w:r>
            <w:proofErr w:type="spellStart"/>
            <w:r w:rsidRPr="00FC2868">
              <w:rPr>
                <w:rFonts w:ascii="Times New Roman" w:hAnsi="Times New Roman" w:cs="Times New Roman"/>
                <w:sz w:val="24"/>
                <w:szCs w:val="24"/>
              </w:rPr>
              <w:t>avslutning</w:t>
            </w:r>
            <w:r w:rsidR="00B5242F" w:rsidRPr="00FC2868">
              <w:rPr>
                <w:rFonts w:ascii="Times New Roman" w:hAnsi="Times New Roman" w:cs="Times New Roman"/>
                <w:sz w:val="24"/>
                <w:szCs w:val="24"/>
              </w:rPr>
              <w:t>ssermoni</w:t>
            </w:r>
            <w:proofErr w:type="spellEnd"/>
            <w:r w:rsidRPr="00FC2868">
              <w:rPr>
                <w:rFonts w:ascii="Times New Roman" w:hAnsi="Times New Roman" w:cs="Times New Roman"/>
                <w:sz w:val="24"/>
                <w:szCs w:val="24"/>
              </w:rPr>
              <w:t xml:space="preserve"> for avgangselever i 7 klasse. Dette fører til en mer høytidelig </w:t>
            </w:r>
            <w:proofErr w:type="spellStart"/>
            <w:r w:rsidRPr="00FC2868">
              <w:rPr>
                <w:rFonts w:ascii="Times New Roman" w:hAnsi="Times New Roman" w:cs="Times New Roman"/>
                <w:sz w:val="24"/>
                <w:szCs w:val="24"/>
              </w:rPr>
              <w:t>sermoni</w:t>
            </w:r>
            <w:proofErr w:type="spellEnd"/>
            <w:r w:rsidRPr="00FC2868">
              <w:rPr>
                <w:rFonts w:ascii="Times New Roman" w:hAnsi="Times New Roman" w:cs="Times New Roman"/>
                <w:sz w:val="24"/>
                <w:szCs w:val="24"/>
              </w:rPr>
              <w:t xml:space="preserve"> for de aktuelle elevene og foreldre. Endringen kan evt. være at det ønskes bistand </w:t>
            </w:r>
            <w:r w:rsidRPr="00FC2868">
              <w:rPr>
                <w:rFonts w:ascii="Times New Roman" w:hAnsi="Times New Roman" w:cs="Times New Roman"/>
                <w:sz w:val="24"/>
                <w:szCs w:val="24"/>
              </w:rPr>
              <w:lastRenderedPageBreak/>
              <w:t>til rigging/rydding. Tas endelig avgjørelse neste FAU møte.</w:t>
            </w:r>
          </w:p>
          <w:p w14:paraId="19998426" w14:textId="0DC4C074" w:rsidR="00EE5B48" w:rsidRPr="00FC2868" w:rsidRDefault="00814CEB" w:rsidP="00EE5B48">
            <w:pPr>
              <w:pStyle w:val="Listeavsnitt"/>
              <w:numPr>
                <w:ilvl w:val="0"/>
                <w:numId w:val="1"/>
              </w:numPr>
              <w:rPr>
                <w:rFonts w:ascii="Times New Roman" w:hAnsi="Times New Roman" w:cs="Times New Roman"/>
                <w:sz w:val="24"/>
                <w:szCs w:val="24"/>
              </w:rPr>
            </w:pPr>
            <w:r w:rsidRPr="00FC2868">
              <w:rPr>
                <w:rFonts w:ascii="Times New Roman" w:hAnsi="Times New Roman" w:cs="Times New Roman"/>
                <w:sz w:val="24"/>
                <w:szCs w:val="24"/>
              </w:rPr>
              <w:t xml:space="preserve">Fanebæring: Det har vært uklart hvem som skal bære fanen, det besluttes og endre rutinen til at 17 mai komiteen har ansvar for å fordele dette ansvaret. </w:t>
            </w:r>
            <w:r w:rsidR="00EE5B48" w:rsidRPr="00FC2868">
              <w:rPr>
                <w:rFonts w:ascii="Times New Roman" w:hAnsi="Times New Roman" w:cs="Times New Roman"/>
                <w:sz w:val="24"/>
                <w:szCs w:val="24"/>
              </w:rPr>
              <w:t xml:space="preserve"> </w:t>
            </w:r>
          </w:p>
          <w:p w14:paraId="5DD57F9D" w14:textId="599E3B6E" w:rsidR="00EE5B48" w:rsidRPr="00FC2868" w:rsidRDefault="00EE5B48" w:rsidP="00EE5B48">
            <w:pPr>
              <w:rPr>
                <w:rFonts w:ascii="Times New Roman" w:hAnsi="Times New Roman" w:cs="Times New Roman"/>
                <w:sz w:val="24"/>
                <w:szCs w:val="24"/>
              </w:rPr>
            </w:pPr>
            <w:r w:rsidRPr="00FC2868">
              <w:rPr>
                <w:rFonts w:ascii="Times New Roman" w:hAnsi="Times New Roman" w:cs="Times New Roman"/>
                <w:b/>
                <w:bCs/>
                <w:sz w:val="24"/>
                <w:szCs w:val="24"/>
              </w:rPr>
              <w:t>Øvrige innspill:</w:t>
            </w:r>
            <w:r w:rsidRPr="00FC2868">
              <w:rPr>
                <w:rFonts w:ascii="Times New Roman" w:hAnsi="Times New Roman" w:cs="Times New Roman"/>
                <w:sz w:val="24"/>
                <w:szCs w:val="24"/>
              </w:rPr>
              <w:t xml:space="preserve"> Viktig å bruke </w:t>
            </w:r>
            <w:proofErr w:type="spellStart"/>
            <w:r w:rsidRPr="00FC2868">
              <w:rPr>
                <w:rFonts w:ascii="Times New Roman" w:hAnsi="Times New Roman" w:cs="Times New Roman"/>
                <w:sz w:val="24"/>
                <w:szCs w:val="24"/>
              </w:rPr>
              <w:t>årshjul</w:t>
            </w:r>
            <w:proofErr w:type="spellEnd"/>
            <w:r w:rsidRPr="00FC2868">
              <w:rPr>
                <w:rFonts w:ascii="Times New Roman" w:hAnsi="Times New Roman" w:cs="Times New Roman"/>
                <w:sz w:val="24"/>
                <w:szCs w:val="24"/>
              </w:rPr>
              <w:t xml:space="preserve"> dynamisk gjennom året. Lurt av klassekontakter å fordele aktivitetene i klassen på første foreldremøte og tildele </w:t>
            </w:r>
            <w:proofErr w:type="gramStart"/>
            <w:r w:rsidRPr="00FC2868">
              <w:rPr>
                <w:rFonts w:ascii="Times New Roman" w:hAnsi="Times New Roman" w:cs="Times New Roman"/>
                <w:sz w:val="24"/>
                <w:szCs w:val="24"/>
              </w:rPr>
              <w:t>foreldre oppgaver</w:t>
            </w:r>
            <w:proofErr w:type="gramEnd"/>
            <w:r w:rsidRPr="00FC2868">
              <w:rPr>
                <w:rFonts w:ascii="Times New Roman" w:hAnsi="Times New Roman" w:cs="Times New Roman"/>
                <w:sz w:val="24"/>
                <w:szCs w:val="24"/>
              </w:rPr>
              <w:t xml:space="preserve">. </w:t>
            </w:r>
            <w:r w:rsidR="00814CEB" w:rsidRPr="00FC2868">
              <w:rPr>
                <w:rFonts w:ascii="Times New Roman" w:hAnsi="Times New Roman" w:cs="Times New Roman"/>
                <w:sz w:val="24"/>
                <w:szCs w:val="24"/>
              </w:rPr>
              <w:t xml:space="preserve">Alle foreldre er ansvarlig for å bidra og være </w:t>
            </w:r>
            <w:proofErr w:type="gramStart"/>
            <w:r w:rsidR="00814CEB" w:rsidRPr="00FC2868">
              <w:rPr>
                <w:rFonts w:ascii="Times New Roman" w:hAnsi="Times New Roman" w:cs="Times New Roman"/>
                <w:sz w:val="24"/>
                <w:szCs w:val="24"/>
              </w:rPr>
              <w:t>tilstede</w:t>
            </w:r>
            <w:proofErr w:type="gramEnd"/>
            <w:r w:rsidR="00814CEB" w:rsidRPr="00FC2868">
              <w:rPr>
                <w:rFonts w:ascii="Times New Roman" w:hAnsi="Times New Roman" w:cs="Times New Roman"/>
                <w:sz w:val="24"/>
                <w:szCs w:val="24"/>
              </w:rPr>
              <w:t xml:space="preserve"> ved aktuelle aktiviteter.</w:t>
            </w:r>
          </w:p>
          <w:p w14:paraId="614F8CD3" w14:textId="464E865D" w:rsidR="00EE5B48" w:rsidRPr="00FC2868" w:rsidRDefault="001A3AC0" w:rsidP="001A3AC0">
            <w:pPr>
              <w:rPr>
                <w:rFonts w:ascii="Times New Roman" w:hAnsi="Times New Roman" w:cs="Times New Roman"/>
                <w:sz w:val="24"/>
                <w:szCs w:val="24"/>
              </w:rPr>
            </w:pPr>
            <w:r w:rsidRPr="00FC2868">
              <w:rPr>
                <w:rFonts w:ascii="Times New Roman" w:hAnsi="Times New Roman" w:cs="Times New Roman"/>
                <w:sz w:val="24"/>
                <w:szCs w:val="24"/>
                <w:lang w:val="nn-NO"/>
              </w:rPr>
              <w:t xml:space="preserve">Skulen stiller til disposisjon både inne og uteområda for bruk til aktivitetar. </w:t>
            </w:r>
            <w:r w:rsidRPr="00FC2868">
              <w:rPr>
                <w:rFonts w:ascii="Times New Roman" w:hAnsi="Times New Roman" w:cs="Times New Roman"/>
                <w:sz w:val="24"/>
                <w:szCs w:val="24"/>
              </w:rPr>
              <w:t xml:space="preserve">Ta kontakt med rektor. </w:t>
            </w:r>
          </w:p>
          <w:p w14:paraId="221E68A9" w14:textId="70872726" w:rsidR="001A3AC0" w:rsidRPr="00FC2868" w:rsidRDefault="00814CEB" w:rsidP="00814CEB">
            <w:pPr>
              <w:rPr>
                <w:rFonts w:ascii="Times New Roman" w:hAnsi="Times New Roman" w:cs="Times New Roman"/>
                <w:sz w:val="24"/>
                <w:szCs w:val="24"/>
              </w:rPr>
            </w:pPr>
            <w:r w:rsidRPr="00FC2868">
              <w:rPr>
                <w:rFonts w:ascii="Times New Roman" w:hAnsi="Times New Roman" w:cs="Times New Roman"/>
                <w:sz w:val="24"/>
                <w:szCs w:val="24"/>
              </w:rPr>
              <w:t xml:space="preserve">Rektor sender ut </w:t>
            </w:r>
            <w:proofErr w:type="spellStart"/>
            <w:r w:rsidRPr="00FC2868">
              <w:rPr>
                <w:rFonts w:ascii="Times New Roman" w:hAnsi="Times New Roman" w:cs="Times New Roman"/>
                <w:sz w:val="24"/>
                <w:szCs w:val="24"/>
              </w:rPr>
              <w:t>årshjulet</w:t>
            </w:r>
            <w:proofErr w:type="spellEnd"/>
            <w:r w:rsidRPr="00FC2868">
              <w:rPr>
                <w:rFonts w:ascii="Times New Roman" w:hAnsi="Times New Roman" w:cs="Times New Roman"/>
                <w:sz w:val="24"/>
                <w:szCs w:val="24"/>
              </w:rPr>
              <w:t xml:space="preserve"> i en egen </w:t>
            </w:r>
            <w:proofErr w:type="gramStart"/>
            <w:r w:rsidRPr="00FC2868">
              <w:rPr>
                <w:rFonts w:ascii="Times New Roman" w:hAnsi="Times New Roman" w:cs="Times New Roman"/>
                <w:sz w:val="24"/>
                <w:szCs w:val="24"/>
              </w:rPr>
              <w:t>mail</w:t>
            </w:r>
            <w:proofErr w:type="gramEnd"/>
            <w:r w:rsidR="00A22794" w:rsidRPr="00FC2868">
              <w:rPr>
                <w:rFonts w:ascii="Times New Roman" w:hAnsi="Times New Roman" w:cs="Times New Roman"/>
                <w:sz w:val="24"/>
                <w:szCs w:val="24"/>
              </w:rPr>
              <w:t xml:space="preserve">, kan det også være aktuelt å legge ut </w:t>
            </w:r>
            <w:proofErr w:type="spellStart"/>
            <w:r w:rsidR="00A22794" w:rsidRPr="00FC2868">
              <w:rPr>
                <w:rFonts w:ascii="Times New Roman" w:hAnsi="Times New Roman" w:cs="Times New Roman"/>
                <w:sz w:val="24"/>
                <w:szCs w:val="24"/>
              </w:rPr>
              <w:t>årshjulet</w:t>
            </w:r>
            <w:proofErr w:type="spellEnd"/>
            <w:r w:rsidR="00A22794" w:rsidRPr="00FC2868">
              <w:rPr>
                <w:rFonts w:ascii="Times New Roman" w:hAnsi="Times New Roman" w:cs="Times New Roman"/>
                <w:sz w:val="24"/>
                <w:szCs w:val="24"/>
              </w:rPr>
              <w:t xml:space="preserve"> på hjemmesiden til skolen. </w:t>
            </w:r>
          </w:p>
        </w:tc>
        <w:tc>
          <w:tcPr>
            <w:tcW w:w="1275" w:type="dxa"/>
            <w:shd w:val="clear" w:color="auto" w:fill="auto"/>
          </w:tcPr>
          <w:p w14:paraId="03A1EBB9" w14:textId="77777777" w:rsidR="001A3AC0" w:rsidRPr="00FC2868" w:rsidRDefault="001A3AC0" w:rsidP="00BF56CD">
            <w:pPr>
              <w:rPr>
                <w:rFonts w:ascii="Times New Roman" w:hAnsi="Times New Roman" w:cs="Times New Roman"/>
                <w:sz w:val="24"/>
                <w:szCs w:val="24"/>
              </w:rPr>
            </w:pPr>
          </w:p>
        </w:tc>
      </w:tr>
      <w:tr w:rsidR="00805FD1" w:rsidRPr="00FC2868" w14:paraId="7C599B20" w14:textId="77777777" w:rsidTr="00805FD1">
        <w:tc>
          <w:tcPr>
            <w:tcW w:w="1271" w:type="dxa"/>
            <w:shd w:val="clear" w:color="auto" w:fill="auto"/>
          </w:tcPr>
          <w:p w14:paraId="50F2530F" w14:textId="1AE3CB5D" w:rsidR="00805FD1" w:rsidRPr="00FC2868" w:rsidRDefault="00805FD1" w:rsidP="00BF56CD">
            <w:pPr>
              <w:rPr>
                <w:rFonts w:ascii="Times New Roman" w:hAnsi="Times New Roman" w:cs="Times New Roman"/>
                <w:sz w:val="24"/>
                <w:szCs w:val="24"/>
              </w:rPr>
            </w:pPr>
            <w:r w:rsidRPr="00FC2868">
              <w:rPr>
                <w:rFonts w:ascii="Times New Roman" w:hAnsi="Times New Roman" w:cs="Times New Roman"/>
                <w:sz w:val="24"/>
                <w:szCs w:val="24"/>
              </w:rPr>
              <w:t>02- 23/24</w:t>
            </w:r>
          </w:p>
        </w:tc>
        <w:tc>
          <w:tcPr>
            <w:tcW w:w="6521" w:type="dxa"/>
            <w:shd w:val="clear" w:color="auto" w:fill="auto"/>
          </w:tcPr>
          <w:p w14:paraId="364AC93C" w14:textId="41EEFD2C" w:rsidR="00805FD1" w:rsidRPr="00FC2868" w:rsidRDefault="00805FD1" w:rsidP="00BF56CD">
            <w:pPr>
              <w:rPr>
                <w:rFonts w:ascii="Times New Roman" w:hAnsi="Times New Roman" w:cs="Times New Roman"/>
                <w:sz w:val="24"/>
                <w:szCs w:val="24"/>
                <w:lang w:val="nn-NO"/>
              </w:rPr>
            </w:pPr>
            <w:proofErr w:type="spellStart"/>
            <w:r w:rsidRPr="00FC2868">
              <w:rPr>
                <w:rFonts w:ascii="Times New Roman" w:hAnsi="Times New Roman" w:cs="Times New Roman"/>
                <w:sz w:val="24"/>
                <w:szCs w:val="24"/>
                <w:lang w:val="nn-NO"/>
              </w:rPr>
              <w:t>Rutiner</w:t>
            </w:r>
            <w:proofErr w:type="spellEnd"/>
            <w:r w:rsidRPr="00FC2868">
              <w:rPr>
                <w:rFonts w:ascii="Times New Roman" w:hAnsi="Times New Roman" w:cs="Times New Roman"/>
                <w:sz w:val="24"/>
                <w:szCs w:val="24"/>
                <w:lang w:val="nn-NO"/>
              </w:rPr>
              <w:t xml:space="preserve"> for </w:t>
            </w:r>
            <w:proofErr w:type="spellStart"/>
            <w:r w:rsidRPr="00FC2868">
              <w:rPr>
                <w:rFonts w:ascii="Times New Roman" w:hAnsi="Times New Roman" w:cs="Times New Roman"/>
                <w:sz w:val="24"/>
                <w:szCs w:val="24"/>
                <w:lang w:val="nn-NO"/>
              </w:rPr>
              <w:t>oppfølg</w:t>
            </w:r>
            <w:r w:rsidR="001B45CA" w:rsidRPr="00FC2868">
              <w:rPr>
                <w:rFonts w:ascii="Times New Roman" w:hAnsi="Times New Roman" w:cs="Times New Roman"/>
                <w:sz w:val="24"/>
                <w:szCs w:val="24"/>
                <w:lang w:val="nn-NO"/>
              </w:rPr>
              <w:t>j</w:t>
            </w:r>
            <w:r w:rsidRPr="00FC2868">
              <w:rPr>
                <w:rFonts w:ascii="Times New Roman" w:hAnsi="Times New Roman" w:cs="Times New Roman"/>
                <w:sz w:val="24"/>
                <w:szCs w:val="24"/>
                <w:lang w:val="nn-NO"/>
              </w:rPr>
              <w:t>ing</w:t>
            </w:r>
            <w:proofErr w:type="spellEnd"/>
            <w:r w:rsidRPr="00FC2868">
              <w:rPr>
                <w:rFonts w:ascii="Times New Roman" w:hAnsi="Times New Roman" w:cs="Times New Roman"/>
                <w:sz w:val="24"/>
                <w:szCs w:val="24"/>
                <w:lang w:val="nn-NO"/>
              </w:rPr>
              <w:t xml:space="preserve"> av Kap. 9A-saker </w:t>
            </w:r>
            <w:proofErr w:type="spellStart"/>
            <w:r w:rsidRPr="00FC2868">
              <w:rPr>
                <w:rFonts w:ascii="Times New Roman" w:hAnsi="Times New Roman" w:cs="Times New Roman"/>
                <w:sz w:val="24"/>
                <w:szCs w:val="24"/>
                <w:lang w:val="nn-NO"/>
              </w:rPr>
              <w:t>jfr</w:t>
            </w:r>
            <w:proofErr w:type="spellEnd"/>
            <w:r w:rsidRPr="00FC2868">
              <w:rPr>
                <w:rFonts w:ascii="Times New Roman" w:hAnsi="Times New Roman" w:cs="Times New Roman"/>
                <w:sz w:val="24"/>
                <w:szCs w:val="24"/>
                <w:lang w:val="nn-NO"/>
              </w:rPr>
              <w:t>. opplæringslov</w:t>
            </w:r>
            <w:r w:rsidR="001B45CA" w:rsidRPr="00FC2868">
              <w:rPr>
                <w:rFonts w:ascii="Times New Roman" w:hAnsi="Times New Roman" w:cs="Times New Roman"/>
                <w:sz w:val="24"/>
                <w:szCs w:val="24"/>
                <w:lang w:val="nn-NO"/>
              </w:rPr>
              <w:t>a</w:t>
            </w:r>
          </w:p>
          <w:p w14:paraId="23D1C265" w14:textId="0BF5C329" w:rsidR="00805FD1" w:rsidRPr="00FC2868" w:rsidRDefault="009923E9" w:rsidP="00BF56CD">
            <w:pPr>
              <w:rPr>
                <w:rStyle w:val="Hyperkobling"/>
                <w:rFonts w:ascii="Times New Roman" w:hAnsi="Times New Roman" w:cs="Times New Roman"/>
                <w:sz w:val="24"/>
                <w:szCs w:val="24"/>
                <w:lang w:val="nn-NO"/>
              </w:rPr>
            </w:pPr>
            <w:hyperlink r:id="rId8" w:anchor="KAPITTEL_11" w:history="1">
              <w:r w:rsidR="00A878E2" w:rsidRPr="00FC2868">
                <w:rPr>
                  <w:rStyle w:val="Hyperkobling"/>
                  <w:rFonts w:ascii="Times New Roman" w:hAnsi="Times New Roman" w:cs="Times New Roman"/>
                  <w:sz w:val="24"/>
                  <w:szCs w:val="24"/>
                  <w:lang w:val="nn-NO"/>
                </w:rPr>
                <w:t>https://lovdata.no/dokument/NL/lov/1998-07-17-61/KAPITTEL_11#KAPITTEL_11</w:t>
              </w:r>
            </w:hyperlink>
          </w:p>
          <w:p w14:paraId="6E4CB42A" w14:textId="24D41CC5" w:rsidR="00A22794" w:rsidRPr="00FC2868" w:rsidRDefault="00A22794" w:rsidP="00BF56CD">
            <w:pPr>
              <w:rPr>
                <w:rFonts w:ascii="Times New Roman" w:hAnsi="Times New Roman" w:cs="Times New Roman"/>
                <w:sz w:val="24"/>
                <w:szCs w:val="24"/>
              </w:rPr>
            </w:pPr>
            <w:r w:rsidRPr="00FC2868">
              <w:rPr>
                <w:rFonts w:ascii="Times New Roman" w:hAnsi="Times New Roman" w:cs="Times New Roman"/>
                <w:sz w:val="24"/>
                <w:szCs w:val="24"/>
                <w:lang w:val="nn-NO"/>
              </w:rPr>
              <w:t xml:space="preserve">Gjennomgang av kap. 9 regelverket. </w:t>
            </w:r>
            <w:r w:rsidRPr="00FC2868">
              <w:rPr>
                <w:rFonts w:ascii="Times New Roman" w:hAnsi="Times New Roman" w:cs="Times New Roman"/>
                <w:sz w:val="24"/>
                <w:szCs w:val="24"/>
              </w:rPr>
              <w:t xml:space="preserve">Skolens rutiner og handlingsansvar. Rektor redegjør for skolens interne rutiner. </w:t>
            </w:r>
            <w:r w:rsidR="001E2560" w:rsidRPr="00FC2868">
              <w:rPr>
                <w:rFonts w:ascii="Times New Roman" w:hAnsi="Times New Roman" w:cs="Times New Roman"/>
                <w:sz w:val="24"/>
                <w:szCs w:val="24"/>
              </w:rPr>
              <w:t>K</w:t>
            </w:r>
            <w:r w:rsidRPr="00FC2868">
              <w:rPr>
                <w:rFonts w:ascii="Times New Roman" w:hAnsi="Times New Roman" w:cs="Times New Roman"/>
                <w:sz w:val="24"/>
                <w:szCs w:val="24"/>
              </w:rPr>
              <w:t xml:space="preserve">lasser med mye uro/dårlig klassemiljø hvor skolen setter inn tiltak er det ønskelig med god og tydelig kommunikasjon. </w:t>
            </w:r>
          </w:p>
          <w:p w14:paraId="2F1BEBB1" w14:textId="5EB64392" w:rsidR="00A22794" w:rsidRPr="00FC2868" w:rsidRDefault="00A22794" w:rsidP="00BF56CD">
            <w:pPr>
              <w:rPr>
                <w:rFonts w:ascii="Times New Roman" w:hAnsi="Times New Roman" w:cs="Times New Roman"/>
                <w:sz w:val="24"/>
                <w:szCs w:val="24"/>
              </w:rPr>
            </w:pPr>
            <w:r w:rsidRPr="00FC2868">
              <w:rPr>
                <w:rFonts w:ascii="Times New Roman" w:hAnsi="Times New Roman" w:cs="Times New Roman"/>
                <w:sz w:val="24"/>
                <w:szCs w:val="24"/>
              </w:rPr>
              <w:t xml:space="preserve">FAU etterlyser også mer kommunikasjon fra lærerne dersom det er utfordringer i klassen som foreldre bør snakke med barna om. Dette har en sett positiv effekt av ved f.eks. hærverksproblematikk før jul. </w:t>
            </w:r>
          </w:p>
          <w:p w14:paraId="5944D496" w14:textId="78608003" w:rsidR="001E2560" w:rsidRPr="00FC2868" w:rsidRDefault="001E2560" w:rsidP="001E2560">
            <w:pPr>
              <w:rPr>
                <w:rFonts w:ascii="Times New Roman" w:hAnsi="Times New Roman" w:cs="Times New Roman"/>
                <w:sz w:val="24"/>
                <w:szCs w:val="24"/>
              </w:rPr>
            </w:pPr>
            <w:r w:rsidRPr="00FC2868">
              <w:rPr>
                <w:rFonts w:ascii="Times New Roman" w:hAnsi="Times New Roman" w:cs="Times New Roman"/>
                <w:sz w:val="24"/>
                <w:szCs w:val="24"/>
              </w:rPr>
              <w:t xml:space="preserve">FAU – leder informerer også om Mobbeombudet: </w:t>
            </w:r>
          </w:p>
          <w:p w14:paraId="409C56D5" w14:textId="5DCABAE5" w:rsidR="001E2560" w:rsidRPr="00FC2868" w:rsidRDefault="001E2560" w:rsidP="001E2560">
            <w:pPr>
              <w:rPr>
                <w:rFonts w:ascii="Times New Roman" w:hAnsi="Times New Roman" w:cs="Times New Roman"/>
                <w:sz w:val="24"/>
                <w:szCs w:val="24"/>
              </w:rPr>
            </w:pPr>
            <w:r w:rsidRPr="00FC2868">
              <w:rPr>
                <w:rFonts w:ascii="Times New Roman" w:hAnsi="Times New Roman" w:cs="Times New Roman"/>
                <w:sz w:val="24"/>
                <w:szCs w:val="24"/>
              </w:rPr>
              <w:t>«Mobbeombud i Stavanger er et eget ombud opprettet av bystyret i Stavanger som et tilbud til foreldre i Stavangerskolen.</w:t>
            </w:r>
          </w:p>
          <w:p w14:paraId="48BC0923" w14:textId="77777777" w:rsidR="001E2560" w:rsidRPr="00FC2868" w:rsidRDefault="001E2560" w:rsidP="001E2560">
            <w:pPr>
              <w:rPr>
                <w:rFonts w:ascii="Times New Roman" w:hAnsi="Times New Roman" w:cs="Times New Roman"/>
                <w:sz w:val="24"/>
                <w:szCs w:val="24"/>
              </w:rPr>
            </w:pPr>
            <w:r w:rsidRPr="00FC2868">
              <w:rPr>
                <w:rFonts w:ascii="Times New Roman" w:hAnsi="Times New Roman" w:cs="Times New Roman"/>
                <w:sz w:val="24"/>
                <w:szCs w:val="24"/>
              </w:rPr>
              <w:t>Mobbeombudet vet hvilke rettigheter du har hvis barnet ditt ikke har det bra på skolen og kan hjelpe deg med å be om tiltak.</w:t>
            </w:r>
          </w:p>
          <w:p w14:paraId="70B762CC" w14:textId="77777777" w:rsidR="001E2560" w:rsidRPr="00FC2868" w:rsidRDefault="001E2560" w:rsidP="001E2560">
            <w:pPr>
              <w:rPr>
                <w:rFonts w:ascii="Times New Roman" w:hAnsi="Times New Roman" w:cs="Times New Roman"/>
                <w:sz w:val="24"/>
                <w:szCs w:val="24"/>
              </w:rPr>
            </w:pPr>
            <w:r w:rsidRPr="00FC2868">
              <w:rPr>
                <w:rFonts w:ascii="Times New Roman" w:hAnsi="Times New Roman" w:cs="Times New Roman"/>
                <w:sz w:val="24"/>
                <w:szCs w:val="24"/>
              </w:rPr>
              <w:t>Mobbeombudet kan også være med deg i møtet med skolen.</w:t>
            </w:r>
          </w:p>
          <w:p w14:paraId="7B6949E0" w14:textId="58DEC79F" w:rsidR="00A878E2" w:rsidRPr="00FC2868" w:rsidRDefault="001E2560" w:rsidP="001E2560">
            <w:pPr>
              <w:rPr>
                <w:rFonts w:ascii="Times New Roman" w:hAnsi="Times New Roman" w:cs="Times New Roman"/>
                <w:sz w:val="24"/>
                <w:szCs w:val="24"/>
              </w:rPr>
            </w:pPr>
            <w:r w:rsidRPr="00FC2868">
              <w:rPr>
                <w:rFonts w:ascii="Times New Roman" w:hAnsi="Times New Roman" w:cs="Times New Roman"/>
                <w:sz w:val="24"/>
                <w:szCs w:val="24"/>
              </w:rPr>
              <w:t>Du kan kontakte mobbombudet på e-post, på en egen Facebook-side eller på telefon 51 91 27 62 / 92 43 28 23»</w:t>
            </w:r>
          </w:p>
        </w:tc>
        <w:tc>
          <w:tcPr>
            <w:tcW w:w="1275" w:type="dxa"/>
            <w:shd w:val="clear" w:color="auto" w:fill="auto"/>
          </w:tcPr>
          <w:p w14:paraId="11441801" w14:textId="77777777" w:rsidR="00805FD1" w:rsidRPr="00FC2868" w:rsidRDefault="00805FD1" w:rsidP="00BF56CD">
            <w:pPr>
              <w:rPr>
                <w:rFonts w:ascii="Times New Roman" w:hAnsi="Times New Roman" w:cs="Times New Roman"/>
                <w:sz w:val="24"/>
                <w:szCs w:val="24"/>
              </w:rPr>
            </w:pPr>
          </w:p>
        </w:tc>
      </w:tr>
      <w:tr w:rsidR="00A878E2" w:rsidRPr="00FC2868" w14:paraId="59BC32E2" w14:textId="77777777" w:rsidTr="00805FD1">
        <w:tc>
          <w:tcPr>
            <w:tcW w:w="1271" w:type="dxa"/>
            <w:shd w:val="clear" w:color="auto" w:fill="auto"/>
          </w:tcPr>
          <w:p w14:paraId="0BE7686A" w14:textId="3A9F417F" w:rsidR="00A878E2" w:rsidRPr="00FC2868" w:rsidRDefault="00A878E2" w:rsidP="00BF56CD">
            <w:pPr>
              <w:rPr>
                <w:rFonts w:ascii="Times New Roman" w:hAnsi="Times New Roman" w:cs="Times New Roman"/>
                <w:sz w:val="24"/>
                <w:szCs w:val="24"/>
              </w:rPr>
            </w:pPr>
            <w:r w:rsidRPr="00FC2868">
              <w:rPr>
                <w:rFonts w:ascii="Times New Roman" w:hAnsi="Times New Roman" w:cs="Times New Roman"/>
                <w:sz w:val="24"/>
                <w:szCs w:val="24"/>
              </w:rPr>
              <w:t>03-23/24</w:t>
            </w:r>
          </w:p>
        </w:tc>
        <w:tc>
          <w:tcPr>
            <w:tcW w:w="6521" w:type="dxa"/>
            <w:shd w:val="clear" w:color="auto" w:fill="auto"/>
          </w:tcPr>
          <w:p w14:paraId="479D5657" w14:textId="29060D9E" w:rsidR="00A878E2" w:rsidRPr="00FC2868" w:rsidRDefault="00ED48C3" w:rsidP="00BF56CD">
            <w:pPr>
              <w:rPr>
                <w:rFonts w:ascii="Times New Roman" w:eastAsia="Times New Roman" w:hAnsi="Times New Roman" w:cs="Times New Roman"/>
                <w:sz w:val="24"/>
                <w:szCs w:val="24"/>
              </w:rPr>
            </w:pPr>
            <w:r w:rsidRPr="00FC2868">
              <w:rPr>
                <w:rFonts w:ascii="Times New Roman" w:eastAsia="Times New Roman" w:hAnsi="Times New Roman" w:cs="Times New Roman"/>
                <w:sz w:val="24"/>
                <w:szCs w:val="24"/>
              </w:rPr>
              <w:t>Foreldrealliansen</w:t>
            </w:r>
            <w:r w:rsidR="001B45CA" w:rsidRPr="00FC2868">
              <w:rPr>
                <w:rFonts w:ascii="Times New Roman" w:eastAsia="Times New Roman" w:hAnsi="Times New Roman" w:cs="Times New Roman"/>
                <w:sz w:val="24"/>
                <w:szCs w:val="24"/>
              </w:rPr>
              <w:t>,</w:t>
            </w:r>
            <w:r w:rsidRPr="00FC2868">
              <w:rPr>
                <w:rFonts w:ascii="Times New Roman" w:eastAsia="Times New Roman" w:hAnsi="Times New Roman" w:cs="Times New Roman"/>
                <w:sz w:val="24"/>
                <w:szCs w:val="24"/>
              </w:rPr>
              <w:t xml:space="preserve"> info/sosiale medier v/Hildegunn Hausken</w:t>
            </w:r>
            <w:r w:rsidR="00AE5C1C" w:rsidRPr="00FC2868">
              <w:rPr>
                <w:rFonts w:ascii="Times New Roman" w:eastAsia="Times New Roman" w:hAnsi="Times New Roman" w:cs="Times New Roman"/>
                <w:sz w:val="24"/>
                <w:szCs w:val="24"/>
              </w:rPr>
              <w:t xml:space="preserve"> saken utgikk ettersom info manglet</w:t>
            </w:r>
          </w:p>
        </w:tc>
        <w:tc>
          <w:tcPr>
            <w:tcW w:w="1275" w:type="dxa"/>
            <w:shd w:val="clear" w:color="auto" w:fill="auto"/>
          </w:tcPr>
          <w:p w14:paraId="3F662A04" w14:textId="77777777" w:rsidR="00A878E2" w:rsidRPr="00FC2868" w:rsidRDefault="00A878E2" w:rsidP="00BF56CD">
            <w:pPr>
              <w:rPr>
                <w:rFonts w:ascii="Times New Roman" w:hAnsi="Times New Roman" w:cs="Times New Roman"/>
                <w:sz w:val="24"/>
                <w:szCs w:val="24"/>
              </w:rPr>
            </w:pPr>
          </w:p>
          <w:p w14:paraId="7A062B68" w14:textId="77777777" w:rsidR="00ED48C3" w:rsidRPr="00FC2868" w:rsidRDefault="00ED48C3" w:rsidP="00BF56CD">
            <w:pPr>
              <w:rPr>
                <w:rFonts w:ascii="Times New Roman" w:hAnsi="Times New Roman" w:cs="Times New Roman"/>
                <w:sz w:val="24"/>
                <w:szCs w:val="24"/>
              </w:rPr>
            </w:pPr>
          </w:p>
        </w:tc>
      </w:tr>
      <w:tr w:rsidR="00ED48C3" w:rsidRPr="00FC2868" w14:paraId="6BFE410E" w14:textId="77777777" w:rsidTr="00805FD1">
        <w:tc>
          <w:tcPr>
            <w:tcW w:w="1271" w:type="dxa"/>
            <w:shd w:val="clear" w:color="auto" w:fill="auto"/>
          </w:tcPr>
          <w:p w14:paraId="38CB3759" w14:textId="319D4645" w:rsidR="00ED48C3" w:rsidRPr="00FC2868" w:rsidRDefault="00ED48C3" w:rsidP="00BF56CD">
            <w:pPr>
              <w:rPr>
                <w:rFonts w:ascii="Times New Roman" w:hAnsi="Times New Roman" w:cs="Times New Roman"/>
                <w:sz w:val="24"/>
                <w:szCs w:val="24"/>
              </w:rPr>
            </w:pPr>
            <w:r w:rsidRPr="00FC2868">
              <w:rPr>
                <w:rFonts w:ascii="Times New Roman" w:hAnsi="Times New Roman" w:cs="Times New Roman"/>
                <w:sz w:val="24"/>
                <w:szCs w:val="24"/>
              </w:rPr>
              <w:t>04-23/24</w:t>
            </w:r>
          </w:p>
        </w:tc>
        <w:tc>
          <w:tcPr>
            <w:tcW w:w="6521" w:type="dxa"/>
            <w:shd w:val="clear" w:color="auto" w:fill="auto"/>
          </w:tcPr>
          <w:p w14:paraId="424B6684" w14:textId="114B103C" w:rsidR="00AE5C1C" w:rsidRPr="00FC2868" w:rsidRDefault="00ED48C3" w:rsidP="00ED48C3">
            <w:pPr>
              <w:rPr>
                <w:rFonts w:ascii="Times New Roman" w:eastAsia="Times New Roman" w:hAnsi="Times New Roman" w:cs="Times New Roman"/>
                <w:sz w:val="24"/>
                <w:szCs w:val="24"/>
              </w:rPr>
            </w:pPr>
            <w:r w:rsidRPr="00FC2868">
              <w:rPr>
                <w:rFonts w:ascii="Times New Roman" w:eastAsia="Times New Roman" w:hAnsi="Times New Roman" w:cs="Times New Roman"/>
                <w:sz w:val="24"/>
                <w:szCs w:val="24"/>
              </w:rPr>
              <w:t xml:space="preserve">Dialogkafe med </w:t>
            </w:r>
            <w:proofErr w:type="gramStart"/>
            <w:r w:rsidRPr="00FC2868">
              <w:rPr>
                <w:rFonts w:ascii="Times New Roman" w:eastAsia="Times New Roman" w:hAnsi="Times New Roman" w:cs="Times New Roman"/>
                <w:sz w:val="24"/>
                <w:szCs w:val="24"/>
              </w:rPr>
              <w:t>fokus</w:t>
            </w:r>
            <w:proofErr w:type="gramEnd"/>
            <w:r w:rsidRPr="00FC2868">
              <w:rPr>
                <w:rFonts w:ascii="Times New Roman" w:eastAsia="Times New Roman" w:hAnsi="Times New Roman" w:cs="Times New Roman"/>
                <w:sz w:val="24"/>
                <w:szCs w:val="24"/>
              </w:rPr>
              <w:t xml:space="preserve"> på sosiale medier v/ Marie T. Birkeda</w:t>
            </w:r>
            <w:r w:rsidR="00AE5C1C" w:rsidRPr="00FC2868">
              <w:rPr>
                <w:rFonts w:ascii="Times New Roman" w:eastAsia="Times New Roman" w:hAnsi="Times New Roman" w:cs="Times New Roman"/>
                <w:sz w:val="24"/>
                <w:szCs w:val="24"/>
              </w:rPr>
              <w:t>l</w:t>
            </w:r>
          </w:p>
          <w:p w14:paraId="2549DF94" w14:textId="06769ACC" w:rsidR="00AE5C1C" w:rsidRPr="00FC2868" w:rsidRDefault="00AE5C1C" w:rsidP="00ED48C3">
            <w:pPr>
              <w:rPr>
                <w:rFonts w:ascii="Times New Roman" w:eastAsia="Times New Roman" w:hAnsi="Times New Roman" w:cs="Times New Roman"/>
                <w:sz w:val="24"/>
                <w:szCs w:val="24"/>
              </w:rPr>
            </w:pPr>
            <w:r w:rsidRPr="00FC2868">
              <w:rPr>
                <w:rFonts w:ascii="Times New Roman" w:eastAsia="Times New Roman" w:hAnsi="Times New Roman" w:cs="Times New Roman"/>
                <w:sz w:val="24"/>
                <w:szCs w:val="24"/>
              </w:rPr>
              <w:t xml:space="preserve">Det har vært ønskelig å gjenoppta temabaserte foreldre møter på våren. Dette er enda ikke i gang, men det planlegges et felles stormøte med Mosterøy skole om tematikken: Trygge barn. </w:t>
            </w:r>
            <w:r w:rsidRPr="00FC2868">
              <w:rPr>
                <w:rFonts w:ascii="Times New Roman" w:eastAsia="Times New Roman" w:hAnsi="Times New Roman" w:cs="Times New Roman"/>
                <w:sz w:val="24"/>
                <w:szCs w:val="24"/>
              </w:rPr>
              <w:lastRenderedPageBreak/>
              <w:t>Enkelte spiller inn ønsket om SOME som tematikk, erfaring fra andre bydeler er at det er lite oppslutning. Dersom dette skal gjennomføres med SOME spesifikt etterlyser FAU leder noen som ønsker å ta ansvar for å bistå i planlegging. Det er foreløpig ikke funnet noen midler til en slik samling og det må dermed tenkes å bruke kompetanse innad i kommunen</w:t>
            </w:r>
            <w:r w:rsidR="00A22794" w:rsidRPr="00FC2868">
              <w:rPr>
                <w:rFonts w:ascii="Times New Roman" w:eastAsia="Times New Roman" w:hAnsi="Times New Roman" w:cs="Times New Roman"/>
                <w:sz w:val="24"/>
                <w:szCs w:val="24"/>
              </w:rPr>
              <w:t xml:space="preserve"> som er gratis.</w:t>
            </w:r>
          </w:p>
          <w:p w14:paraId="537E04E5" w14:textId="49AFD606" w:rsidR="00AE5C1C" w:rsidRPr="00FC2868" w:rsidRDefault="00A22794" w:rsidP="00ED48C3">
            <w:pPr>
              <w:rPr>
                <w:rFonts w:ascii="Times New Roman" w:eastAsia="Times New Roman" w:hAnsi="Times New Roman" w:cs="Times New Roman"/>
                <w:sz w:val="24"/>
                <w:szCs w:val="24"/>
              </w:rPr>
            </w:pPr>
            <w:r w:rsidRPr="00FC2868">
              <w:rPr>
                <w:rFonts w:ascii="Times New Roman" w:eastAsia="Times New Roman" w:hAnsi="Times New Roman" w:cs="Times New Roman"/>
                <w:sz w:val="24"/>
                <w:szCs w:val="24"/>
              </w:rPr>
              <w:t xml:space="preserve">Tillegg: </w:t>
            </w:r>
            <w:r w:rsidR="00AE5C1C" w:rsidRPr="00FC2868">
              <w:rPr>
                <w:rFonts w:ascii="Times New Roman" w:eastAsia="Times New Roman" w:hAnsi="Times New Roman" w:cs="Times New Roman"/>
                <w:sz w:val="24"/>
                <w:szCs w:val="24"/>
              </w:rPr>
              <w:t xml:space="preserve">FAU – leder sender ut til alle klassekontakter et dokument med dialog spørsmål som omhandler SOME (sosiale medier), </w:t>
            </w:r>
            <w:r w:rsidRPr="00FC2868">
              <w:rPr>
                <w:rFonts w:ascii="Times New Roman" w:eastAsia="Times New Roman" w:hAnsi="Times New Roman" w:cs="Times New Roman"/>
                <w:sz w:val="24"/>
                <w:szCs w:val="24"/>
              </w:rPr>
              <w:t>O</w:t>
            </w:r>
            <w:r w:rsidR="00AE5C1C" w:rsidRPr="00FC2868">
              <w:rPr>
                <w:rFonts w:ascii="Times New Roman" w:eastAsia="Times New Roman" w:hAnsi="Times New Roman" w:cs="Times New Roman"/>
                <w:sz w:val="24"/>
                <w:szCs w:val="24"/>
              </w:rPr>
              <w:t xml:space="preserve">ppfordrer alle klasser på alle trinn til å ta disse i bruk på foreldremøte for å drøfte aktuelle problemstillinger knyttet til SOME. Kan også være et godt verktøy til å enes om noen felles retningslinjer som kan fremme en samkjørt foreldregruppe. Anbefaler alle å forholde seg til lovverk og gjeldende aldersgrenser </w:t>
            </w:r>
            <w:proofErr w:type="spellStart"/>
            <w:r w:rsidR="00AE5C1C" w:rsidRPr="00FC2868">
              <w:rPr>
                <w:rFonts w:ascii="Times New Roman" w:eastAsia="Times New Roman" w:hAnsi="Times New Roman" w:cs="Times New Roman"/>
                <w:sz w:val="24"/>
                <w:szCs w:val="24"/>
              </w:rPr>
              <w:t>ifh</w:t>
            </w:r>
            <w:proofErr w:type="spellEnd"/>
            <w:r w:rsidR="00AE5C1C" w:rsidRPr="00FC2868">
              <w:rPr>
                <w:rFonts w:ascii="Times New Roman" w:eastAsia="Times New Roman" w:hAnsi="Times New Roman" w:cs="Times New Roman"/>
                <w:sz w:val="24"/>
                <w:szCs w:val="24"/>
              </w:rPr>
              <w:t xml:space="preserve"> til SOME</w:t>
            </w:r>
            <w:r w:rsidRPr="00FC2868">
              <w:rPr>
                <w:rFonts w:ascii="Times New Roman" w:eastAsia="Times New Roman" w:hAnsi="Times New Roman" w:cs="Times New Roman"/>
                <w:sz w:val="24"/>
                <w:szCs w:val="24"/>
              </w:rPr>
              <w:t>.</w:t>
            </w:r>
            <w:r w:rsidR="001E2560" w:rsidRPr="00FC2868">
              <w:rPr>
                <w:rFonts w:ascii="Times New Roman" w:eastAsia="Times New Roman" w:hAnsi="Times New Roman" w:cs="Times New Roman"/>
                <w:sz w:val="24"/>
                <w:szCs w:val="24"/>
              </w:rPr>
              <w:t xml:space="preserve"> </w:t>
            </w:r>
          </w:p>
          <w:p w14:paraId="67172540" w14:textId="77777777" w:rsidR="00ED48C3" w:rsidRPr="00FC2868" w:rsidRDefault="00ED48C3" w:rsidP="00BF56CD">
            <w:pPr>
              <w:rPr>
                <w:rFonts w:ascii="Times New Roman" w:eastAsia="Times New Roman" w:hAnsi="Times New Roman" w:cs="Times New Roman"/>
                <w:sz w:val="24"/>
                <w:szCs w:val="24"/>
              </w:rPr>
            </w:pPr>
          </w:p>
        </w:tc>
        <w:tc>
          <w:tcPr>
            <w:tcW w:w="1275" w:type="dxa"/>
            <w:shd w:val="clear" w:color="auto" w:fill="auto"/>
          </w:tcPr>
          <w:p w14:paraId="7DFCF2DF" w14:textId="77777777" w:rsidR="00ED48C3" w:rsidRPr="00FC2868" w:rsidRDefault="00ED48C3" w:rsidP="00BF56CD">
            <w:pPr>
              <w:rPr>
                <w:rFonts w:ascii="Times New Roman" w:hAnsi="Times New Roman" w:cs="Times New Roman"/>
                <w:sz w:val="24"/>
                <w:szCs w:val="24"/>
              </w:rPr>
            </w:pPr>
          </w:p>
        </w:tc>
      </w:tr>
      <w:tr w:rsidR="00ED48C3" w:rsidRPr="00FC2868" w14:paraId="7A56470A" w14:textId="77777777" w:rsidTr="00805FD1">
        <w:tc>
          <w:tcPr>
            <w:tcW w:w="1271" w:type="dxa"/>
            <w:shd w:val="clear" w:color="auto" w:fill="auto"/>
          </w:tcPr>
          <w:p w14:paraId="2C7309DC" w14:textId="7F928E3D" w:rsidR="00ED48C3" w:rsidRPr="00FC2868" w:rsidRDefault="00ED48C3" w:rsidP="00BF56CD">
            <w:pPr>
              <w:rPr>
                <w:rFonts w:ascii="Times New Roman" w:hAnsi="Times New Roman" w:cs="Times New Roman"/>
                <w:sz w:val="24"/>
                <w:szCs w:val="24"/>
              </w:rPr>
            </w:pPr>
            <w:r w:rsidRPr="00FC2868">
              <w:rPr>
                <w:rFonts w:ascii="Times New Roman" w:hAnsi="Times New Roman" w:cs="Times New Roman"/>
                <w:sz w:val="24"/>
                <w:szCs w:val="24"/>
              </w:rPr>
              <w:t>05-23/24</w:t>
            </w:r>
          </w:p>
        </w:tc>
        <w:tc>
          <w:tcPr>
            <w:tcW w:w="6521" w:type="dxa"/>
            <w:shd w:val="clear" w:color="auto" w:fill="auto"/>
          </w:tcPr>
          <w:p w14:paraId="7CC2B266" w14:textId="06DF9C29" w:rsidR="00ED48C3" w:rsidRPr="00FC2868" w:rsidRDefault="00ED48C3" w:rsidP="00ED48C3">
            <w:pPr>
              <w:rPr>
                <w:rFonts w:ascii="Times New Roman" w:eastAsia="Times New Roman" w:hAnsi="Times New Roman" w:cs="Times New Roman"/>
                <w:sz w:val="24"/>
                <w:szCs w:val="24"/>
                <w:lang w:val="nn-NO"/>
              </w:rPr>
            </w:pPr>
            <w:r w:rsidRPr="00FC2868">
              <w:rPr>
                <w:rFonts w:ascii="Times New Roman" w:eastAsia="Times New Roman" w:hAnsi="Times New Roman" w:cs="Times New Roman"/>
                <w:sz w:val="24"/>
                <w:szCs w:val="24"/>
                <w:lang w:val="nn-NO"/>
              </w:rPr>
              <w:t xml:space="preserve">Mat i skolen </w:t>
            </w:r>
            <w:r w:rsidR="00AB75CA" w:rsidRPr="00FC2868">
              <w:rPr>
                <w:rFonts w:ascii="Times New Roman" w:eastAsia="Times New Roman" w:hAnsi="Times New Roman" w:cs="Times New Roman"/>
                <w:sz w:val="24"/>
                <w:szCs w:val="24"/>
                <w:lang w:val="nn-NO"/>
              </w:rPr>
              <w:t xml:space="preserve"> (ikk</w:t>
            </w:r>
            <w:r w:rsidR="001B45CA" w:rsidRPr="00FC2868">
              <w:rPr>
                <w:rFonts w:ascii="Times New Roman" w:eastAsia="Times New Roman" w:hAnsi="Times New Roman" w:cs="Times New Roman"/>
                <w:sz w:val="24"/>
                <w:szCs w:val="24"/>
                <w:lang w:val="nn-NO"/>
              </w:rPr>
              <w:t>j</w:t>
            </w:r>
            <w:r w:rsidR="00AB75CA" w:rsidRPr="00FC2868">
              <w:rPr>
                <w:rFonts w:ascii="Times New Roman" w:eastAsia="Times New Roman" w:hAnsi="Times New Roman" w:cs="Times New Roman"/>
                <w:sz w:val="24"/>
                <w:szCs w:val="24"/>
                <w:lang w:val="nn-NO"/>
              </w:rPr>
              <w:t xml:space="preserve">e </w:t>
            </w:r>
            <w:proofErr w:type="spellStart"/>
            <w:r w:rsidR="00AB75CA" w:rsidRPr="00FC2868">
              <w:rPr>
                <w:rFonts w:ascii="Times New Roman" w:eastAsia="Times New Roman" w:hAnsi="Times New Roman" w:cs="Times New Roman"/>
                <w:sz w:val="24"/>
                <w:szCs w:val="24"/>
                <w:lang w:val="nn-NO"/>
              </w:rPr>
              <w:t>skolematordning</w:t>
            </w:r>
            <w:r w:rsidR="001B45CA" w:rsidRPr="00FC2868">
              <w:rPr>
                <w:rFonts w:ascii="Times New Roman" w:eastAsia="Times New Roman" w:hAnsi="Times New Roman" w:cs="Times New Roman"/>
                <w:sz w:val="24"/>
                <w:szCs w:val="24"/>
                <w:lang w:val="nn-NO"/>
              </w:rPr>
              <w:t>a</w:t>
            </w:r>
            <w:proofErr w:type="spellEnd"/>
            <w:r w:rsidR="00AB75CA" w:rsidRPr="00FC2868">
              <w:rPr>
                <w:rFonts w:ascii="Times New Roman" w:eastAsia="Times New Roman" w:hAnsi="Times New Roman" w:cs="Times New Roman"/>
                <w:sz w:val="24"/>
                <w:szCs w:val="24"/>
                <w:lang w:val="nn-NO"/>
              </w:rPr>
              <w:t>)</w:t>
            </w:r>
          </w:p>
          <w:p w14:paraId="67AE4AFC" w14:textId="48D3879F" w:rsidR="001E2560" w:rsidRPr="00FC2868" w:rsidRDefault="001E2560" w:rsidP="001E2560">
            <w:pPr>
              <w:rPr>
                <w:rFonts w:ascii="Times New Roman" w:hAnsi="Times New Roman" w:cs="Times New Roman"/>
                <w:sz w:val="24"/>
                <w:szCs w:val="24"/>
              </w:rPr>
            </w:pPr>
            <w:r w:rsidRPr="00FC2868">
              <w:rPr>
                <w:rFonts w:ascii="Times New Roman" w:hAnsi="Times New Roman" w:cs="Times New Roman"/>
                <w:sz w:val="24"/>
                <w:szCs w:val="24"/>
              </w:rPr>
              <w:t xml:space="preserve">Det er meldt om at noen barn strever med at matpakker er svært forskjellige og inneholder mye godt. FAU oppfordrer alle klasser til å drøfte tematikken mat og matpakke praksis i den enkelte klasse. </w:t>
            </w:r>
          </w:p>
          <w:p w14:paraId="28A73989" w14:textId="045A8D12" w:rsidR="001E2560" w:rsidRPr="00FC2868" w:rsidRDefault="001E2560" w:rsidP="001E2560">
            <w:pPr>
              <w:rPr>
                <w:rFonts w:ascii="Times New Roman" w:hAnsi="Times New Roman" w:cs="Times New Roman"/>
                <w:sz w:val="24"/>
                <w:szCs w:val="24"/>
              </w:rPr>
            </w:pPr>
            <w:r w:rsidRPr="00FC2868">
              <w:rPr>
                <w:rFonts w:ascii="Times New Roman" w:hAnsi="Times New Roman" w:cs="Times New Roman"/>
                <w:sz w:val="24"/>
                <w:szCs w:val="24"/>
              </w:rPr>
              <w:t xml:space="preserve">Skolen/SFO har </w:t>
            </w:r>
            <w:proofErr w:type="gramStart"/>
            <w:r w:rsidRPr="00FC2868">
              <w:rPr>
                <w:rFonts w:ascii="Times New Roman" w:hAnsi="Times New Roman" w:cs="Times New Roman"/>
                <w:sz w:val="24"/>
                <w:szCs w:val="24"/>
              </w:rPr>
              <w:t>fokus</w:t>
            </w:r>
            <w:proofErr w:type="gramEnd"/>
            <w:r w:rsidRPr="00FC2868">
              <w:rPr>
                <w:rFonts w:ascii="Times New Roman" w:hAnsi="Times New Roman" w:cs="Times New Roman"/>
                <w:sz w:val="24"/>
                <w:szCs w:val="24"/>
              </w:rPr>
              <w:t xml:space="preserve"> på sunt kosthold, men kontinuerlig bevisstgjøring er viktig.  </w:t>
            </w:r>
          </w:p>
          <w:p w14:paraId="544E1975" w14:textId="0DD79CA6" w:rsidR="00ED48C3" w:rsidRPr="00FC2868" w:rsidRDefault="001E2560" w:rsidP="00FC2868">
            <w:pPr>
              <w:rPr>
                <w:rFonts w:ascii="Times New Roman" w:hAnsi="Times New Roman" w:cs="Times New Roman"/>
                <w:sz w:val="24"/>
                <w:szCs w:val="24"/>
              </w:rPr>
            </w:pPr>
            <w:proofErr w:type="spellStart"/>
            <w:r w:rsidRPr="00FC2868">
              <w:rPr>
                <w:rFonts w:ascii="Times New Roman" w:hAnsi="Times New Roman" w:cs="Times New Roman"/>
                <w:sz w:val="24"/>
                <w:szCs w:val="24"/>
              </w:rPr>
              <w:t>Tilegg</w:t>
            </w:r>
            <w:proofErr w:type="spellEnd"/>
            <w:r w:rsidRPr="00FC2868">
              <w:rPr>
                <w:rFonts w:ascii="Times New Roman" w:hAnsi="Times New Roman" w:cs="Times New Roman"/>
                <w:sz w:val="24"/>
                <w:szCs w:val="24"/>
              </w:rPr>
              <w:t>: Skolemat: Rektor informerer om at det naturlig</w:t>
            </w:r>
            <w:r w:rsidR="00FC2868" w:rsidRPr="00FC2868">
              <w:rPr>
                <w:rFonts w:ascii="Times New Roman" w:hAnsi="Times New Roman" w:cs="Times New Roman"/>
                <w:sz w:val="24"/>
                <w:szCs w:val="24"/>
              </w:rPr>
              <w:t xml:space="preserve"> nok har vært litt innkjøringsutfordringer, med beregning av mengde mat, koordinering levering/henting mm. Har nå kartlagt disse faktorene og forventer nå at kvanta er tilpasset den enkelte klasse. Ellers mye gode tilbakemeldinger på det sosiale samspillet som oppstår i klassen. Samt blir maten også mer lik blant elevene. </w:t>
            </w:r>
          </w:p>
        </w:tc>
        <w:tc>
          <w:tcPr>
            <w:tcW w:w="1275" w:type="dxa"/>
            <w:shd w:val="clear" w:color="auto" w:fill="auto"/>
          </w:tcPr>
          <w:p w14:paraId="533383DB" w14:textId="77777777" w:rsidR="00ED48C3" w:rsidRPr="00FC2868" w:rsidRDefault="00ED48C3" w:rsidP="00BF56CD">
            <w:pPr>
              <w:rPr>
                <w:rFonts w:ascii="Times New Roman" w:hAnsi="Times New Roman" w:cs="Times New Roman"/>
                <w:sz w:val="24"/>
                <w:szCs w:val="24"/>
                <w:lang w:val="nn-NO"/>
              </w:rPr>
            </w:pPr>
          </w:p>
        </w:tc>
      </w:tr>
      <w:tr w:rsidR="00ED48C3" w:rsidRPr="00FC2868" w14:paraId="20157BCB" w14:textId="77777777" w:rsidTr="00805FD1">
        <w:tc>
          <w:tcPr>
            <w:tcW w:w="1271" w:type="dxa"/>
            <w:shd w:val="clear" w:color="auto" w:fill="auto"/>
          </w:tcPr>
          <w:p w14:paraId="3D00F5B5" w14:textId="17ED7F3B" w:rsidR="00ED48C3" w:rsidRPr="00FC2868" w:rsidRDefault="00ED48C3" w:rsidP="00BF56CD">
            <w:pPr>
              <w:rPr>
                <w:rFonts w:ascii="Times New Roman" w:hAnsi="Times New Roman" w:cs="Times New Roman"/>
                <w:sz w:val="24"/>
                <w:szCs w:val="24"/>
              </w:rPr>
            </w:pPr>
            <w:r w:rsidRPr="00FC2868">
              <w:rPr>
                <w:rFonts w:ascii="Times New Roman" w:hAnsi="Times New Roman" w:cs="Times New Roman"/>
                <w:sz w:val="24"/>
                <w:szCs w:val="24"/>
              </w:rPr>
              <w:t>06-23/24</w:t>
            </w:r>
          </w:p>
        </w:tc>
        <w:tc>
          <w:tcPr>
            <w:tcW w:w="6521" w:type="dxa"/>
            <w:shd w:val="clear" w:color="auto" w:fill="auto"/>
          </w:tcPr>
          <w:p w14:paraId="1F1F2802" w14:textId="23A1421B" w:rsidR="00ED48C3" w:rsidRDefault="00ED48C3" w:rsidP="00ED48C3">
            <w:pPr>
              <w:rPr>
                <w:rFonts w:ascii="Times New Roman" w:eastAsia="Times New Roman" w:hAnsi="Times New Roman" w:cs="Times New Roman"/>
                <w:sz w:val="24"/>
                <w:szCs w:val="24"/>
              </w:rPr>
            </w:pPr>
            <w:r w:rsidRPr="00FC2868">
              <w:rPr>
                <w:rFonts w:ascii="Times New Roman" w:eastAsia="Times New Roman" w:hAnsi="Times New Roman" w:cs="Times New Roman"/>
                <w:sz w:val="24"/>
                <w:szCs w:val="24"/>
              </w:rPr>
              <w:t>Eventuelt</w:t>
            </w:r>
          </w:p>
          <w:p w14:paraId="4A3F3856" w14:textId="77988437" w:rsidR="00FC2868" w:rsidRPr="00FC2868" w:rsidRDefault="00FC2868" w:rsidP="00ED48C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Mangler representanter fra klasse 5 B og 7B. FAU leder og Rektor ferdigstiller liste med representanter så snart alle er meldt inn. </w:t>
            </w:r>
          </w:p>
          <w:p w14:paraId="3807CB92" w14:textId="5AD790A0" w:rsidR="00EE5B48" w:rsidRPr="00FC2868" w:rsidRDefault="00AE5C1C" w:rsidP="00ED48C3">
            <w:pPr>
              <w:rPr>
                <w:rFonts w:ascii="Times New Roman" w:eastAsia="Times New Roman" w:hAnsi="Times New Roman" w:cs="Times New Roman"/>
                <w:sz w:val="24"/>
                <w:szCs w:val="24"/>
              </w:rPr>
            </w:pPr>
            <w:r w:rsidRPr="00FC2868">
              <w:rPr>
                <w:rFonts w:ascii="Times New Roman" w:eastAsia="Times New Roman" w:hAnsi="Times New Roman" w:cs="Times New Roman"/>
                <w:sz w:val="24"/>
                <w:szCs w:val="24"/>
              </w:rPr>
              <w:t>Oppdatering fra KFU (</w:t>
            </w:r>
            <w:r w:rsidR="00EE5B48" w:rsidRPr="00FC2868">
              <w:rPr>
                <w:rFonts w:ascii="Times New Roman" w:eastAsia="Times New Roman" w:hAnsi="Times New Roman" w:cs="Times New Roman"/>
                <w:sz w:val="24"/>
                <w:szCs w:val="24"/>
              </w:rPr>
              <w:t>K</w:t>
            </w:r>
            <w:r w:rsidRPr="00FC2868">
              <w:rPr>
                <w:rFonts w:ascii="Times New Roman" w:eastAsia="Times New Roman" w:hAnsi="Times New Roman" w:cs="Times New Roman"/>
                <w:sz w:val="24"/>
                <w:szCs w:val="24"/>
              </w:rPr>
              <w:t>ommunalt foreldre</w:t>
            </w:r>
            <w:r w:rsidR="00EE5B48" w:rsidRPr="00FC2868">
              <w:rPr>
                <w:rFonts w:ascii="Times New Roman" w:eastAsia="Times New Roman" w:hAnsi="Times New Roman" w:cs="Times New Roman"/>
                <w:sz w:val="24"/>
                <w:szCs w:val="24"/>
              </w:rPr>
              <w:t>utvalg</w:t>
            </w:r>
            <w:r w:rsidRPr="00FC2868">
              <w:rPr>
                <w:rFonts w:ascii="Times New Roman" w:eastAsia="Times New Roman" w:hAnsi="Times New Roman" w:cs="Times New Roman"/>
                <w:sz w:val="24"/>
                <w:szCs w:val="24"/>
              </w:rPr>
              <w:t xml:space="preserve">) FAU – leder er representant fra Rennesøy bydel i KFU. Det er ønskelig at </w:t>
            </w:r>
            <w:r w:rsidR="00EE5B48" w:rsidRPr="00FC2868">
              <w:rPr>
                <w:rFonts w:ascii="Times New Roman" w:eastAsia="Times New Roman" w:hAnsi="Times New Roman" w:cs="Times New Roman"/>
                <w:sz w:val="24"/>
                <w:szCs w:val="24"/>
              </w:rPr>
              <w:t>noen andre overtar dette vervet</w:t>
            </w:r>
            <w:r w:rsidRPr="00FC2868">
              <w:rPr>
                <w:rFonts w:ascii="Times New Roman" w:eastAsia="Times New Roman" w:hAnsi="Times New Roman" w:cs="Times New Roman"/>
                <w:sz w:val="24"/>
                <w:szCs w:val="24"/>
              </w:rPr>
              <w:t xml:space="preserve"> for å fordele mengde arbeid </w:t>
            </w:r>
            <w:r w:rsidR="00EE5B48" w:rsidRPr="00FC2868">
              <w:rPr>
                <w:rFonts w:ascii="Times New Roman" w:eastAsia="Times New Roman" w:hAnsi="Times New Roman" w:cs="Times New Roman"/>
                <w:sz w:val="24"/>
                <w:szCs w:val="24"/>
              </w:rPr>
              <w:t>fra neste år</w:t>
            </w:r>
            <w:r w:rsidRPr="00FC2868">
              <w:rPr>
                <w:rFonts w:ascii="Times New Roman" w:eastAsia="Times New Roman" w:hAnsi="Times New Roman" w:cs="Times New Roman"/>
                <w:sz w:val="24"/>
                <w:szCs w:val="24"/>
              </w:rPr>
              <w:t xml:space="preserve">. </w:t>
            </w:r>
          </w:p>
          <w:p w14:paraId="1AD41FB3" w14:textId="2E9EB1DC" w:rsidR="00EE5B48" w:rsidRPr="00FC2868" w:rsidRDefault="00EE5B48" w:rsidP="00ED48C3">
            <w:pPr>
              <w:rPr>
                <w:rFonts w:ascii="Times New Roman" w:eastAsia="Times New Roman" w:hAnsi="Times New Roman" w:cs="Times New Roman"/>
                <w:sz w:val="24"/>
                <w:szCs w:val="24"/>
              </w:rPr>
            </w:pPr>
            <w:r w:rsidRPr="00FC2868">
              <w:rPr>
                <w:rFonts w:ascii="Times New Roman" w:eastAsia="Times New Roman" w:hAnsi="Times New Roman" w:cs="Times New Roman"/>
                <w:sz w:val="24"/>
                <w:szCs w:val="24"/>
              </w:rPr>
              <w:t xml:space="preserve">«KFU er et partipolitisk uavhengig og livssynsnøytralt samordnende og koordinerende organ for Foreldrerådets arbeidsutvalg (FAU) ved grunnskolene i Stavanger. Vi møter med tale og forslagsrett i utvalget for oppvekst og utdanning </w:t>
            </w:r>
            <w:r w:rsidRPr="00FC2868">
              <w:rPr>
                <w:rFonts w:ascii="Times New Roman" w:eastAsia="Times New Roman" w:hAnsi="Times New Roman" w:cs="Times New Roman"/>
                <w:sz w:val="24"/>
                <w:szCs w:val="24"/>
              </w:rPr>
              <w:lastRenderedPageBreak/>
              <w:t>(UOU), og er et rådgivende organ på vegne av foreldrene ved grunnskolene i kommunen. Vi arbeider for å fremme et godt hjem-skole-samarbeid mellom foreldrene, skolen og politiske beslutningsorgan i kommunen.»</w:t>
            </w:r>
          </w:p>
          <w:p w14:paraId="68DEED2E" w14:textId="12C767E4" w:rsidR="00814CEB" w:rsidRPr="00FC2868" w:rsidRDefault="009923E9" w:rsidP="00FC2868">
            <w:pPr>
              <w:rPr>
                <w:rFonts w:ascii="Times New Roman" w:hAnsi="Times New Roman" w:cs="Times New Roman"/>
                <w:sz w:val="24"/>
                <w:szCs w:val="24"/>
              </w:rPr>
            </w:pPr>
            <w:hyperlink r:id="rId9" w:history="1">
              <w:r w:rsidR="00EE5B48" w:rsidRPr="00FC2868">
                <w:rPr>
                  <w:rStyle w:val="Hyperkobling"/>
                  <w:rFonts w:ascii="Times New Roman" w:hAnsi="Times New Roman" w:cs="Times New Roman"/>
                  <w:sz w:val="24"/>
                  <w:szCs w:val="24"/>
                </w:rPr>
                <w:t>Kommunalt foreldreutvalg Stavanger - Nyheter (minskole.no)</w:t>
              </w:r>
            </w:hyperlink>
          </w:p>
        </w:tc>
        <w:tc>
          <w:tcPr>
            <w:tcW w:w="1275" w:type="dxa"/>
            <w:shd w:val="clear" w:color="auto" w:fill="auto"/>
          </w:tcPr>
          <w:p w14:paraId="4B3DE20A" w14:textId="77777777" w:rsidR="00ED48C3" w:rsidRPr="00FC2868" w:rsidRDefault="00ED48C3" w:rsidP="00BF56CD">
            <w:pPr>
              <w:rPr>
                <w:rFonts w:ascii="Times New Roman" w:hAnsi="Times New Roman" w:cs="Times New Roman"/>
                <w:sz w:val="24"/>
                <w:szCs w:val="24"/>
              </w:rPr>
            </w:pPr>
          </w:p>
        </w:tc>
      </w:tr>
    </w:tbl>
    <w:p w14:paraId="6B1F8552" w14:textId="77777777" w:rsidR="00E755FF" w:rsidRPr="00FC2868" w:rsidRDefault="00E755FF">
      <w:pPr>
        <w:rPr>
          <w:rFonts w:ascii="Times New Roman" w:hAnsi="Times New Roman" w:cs="Times New Roman"/>
          <w:sz w:val="24"/>
          <w:szCs w:val="24"/>
        </w:rPr>
      </w:pPr>
    </w:p>
    <w:p w14:paraId="72661223" w14:textId="77777777" w:rsidR="00ED48C3" w:rsidRPr="00FC2868" w:rsidRDefault="00ED48C3">
      <w:pPr>
        <w:rPr>
          <w:rFonts w:ascii="Times New Roman" w:hAnsi="Times New Roman" w:cs="Times New Roman"/>
          <w:sz w:val="24"/>
          <w:szCs w:val="24"/>
        </w:rPr>
      </w:pPr>
    </w:p>
    <w:p w14:paraId="635D881D" w14:textId="77777777" w:rsidR="00ED48C3" w:rsidRPr="00FC2868" w:rsidRDefault="00ED48C3" w:rsidP="00ED48C3">
      <w:pPr>
        <w:rPr>
          <w:rFonts w:ascii="Times New Roman" w:eastAsia="Times New Roman" w:hAnsi="Times New Roman" w:cs="Times New Roman"/>
          <w:sz w:val="24"/>
          <w:szCs w:val="24"/>
        </w:rPr>
      </w:pPr>
    </w:p>
    <w:p w14:paraId="3EACB0FD" w14:textId="77777777" w:rsidR="00ED48C3" w:rsidRPr="00FC2868" w:rsidRDefault="00ED48C3">
      <w:pPr>
        <w:rPr>
          <w:rFonts w:ascii="Times New Roman" w:hAnsi="Times New Roman" w:cs="Times New Roman"/>
          <w:sz w:val="24"/>
          <w:szCs w:val="24"/>
        </w:rPr>
      </w:pPr>
    </w:p>
    <w:sectPr w:rsidR="00ED48C3" w:rsidRPr="00FC2868">
      <w:footerReference w:type="even" r:id="rId10"/>
      <w:footerReference w:type="defaul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E8B80" w14:textId="77777777" w:rsidR="00FC2868" w:rsidRDefault="00FC2868" w:rsidP="00FC2868">
      <w:pPr>
        <w:spacing w:after="0" w:line="240" w:lineRule="auto"/>
      </w:pPr>
      <w:r>
        <w:separator/>
      </w:r>
    </w:p>
  </w:endnote>
  <w:endnote w:type="continuationSeparator" w:id="0">
    <w:p w14:paraId="07CD0131" w14:textId="77777777" w:rsidR="00FC2868" w:rsidRDefault="00FC2868" w:rsidP="00FC2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3DC8" w14:textId="00B3C4CA" w:rsidR="00FC2868" w:rsidRDefault="00FC286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08C0" w14:textId="2640DB9F" w:rsidR="00FC2868" w:rsidRDefault="00FC286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A72B" w14:textId="1F7D816D" w:rsidR="00FC2868" w:rsidRDefault="00FC286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2319B" w14:textId="77777777" w:rsidR="00FC2868" w:rsidRDefault="00FC2868" w:rsidP="00FC2868">
      <w:pPr>
        <w:spacing w:after="0" w:line="240" w:lineRule="auto"/>
      </w:pPr>
      <w:r>
        <w:separator/>
      </w:r>
    </w:p>
  </w:footnote>
  <w:footnote w:type="continuationSeparator" w:id="0">
    <w:p w14:paraId="02813DCE" w14:textId="77777777" w:rsidR="00FC2868" w:rsidRDefault="00FC2868" w:rsidP="00FC2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E6994"/>
    <w:multiLevelType w:val="hybridMultilevel"/>
    <w:tmpl w:val="5F9431E0"/>
    <w:lvl w:ilvl="0" w:tplc="210295B8">
      <w:start w:val="6"/>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52307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C0"/>
    <w:rsid w:val="001A3AC0"/>
    <w:rsid w:val="001B45CA"/>
    <w:rsid w:val="001E2560"/>
    <w:rsid w:val="001E446B"/>
    <w:rsid w:val="002060BF"/>
    <w:rsid w:val="00252715"/>
    <w:rsid w:val="00685B6D"/>
    <w:rsid w:val="00805FD1"/>
    <w:rsid w:val="00814CEB"/>
    <w:rsid w:val="009923E9"/>
    <w:rsid w:val="00A22794"/>
    <w:rsid w:val="00A878E2"/>
    <w:rsid w:val="00AA5480"/>
    <w:rsid w:val="00AB75CA"/>
    <w:rsid w:val="00AE5C1C"/>
    <w:rsid w:val="00B5242F"/>
    <w:rsid w:val="00E05C47"/>
    <w:rsid w:val="00E755FF"/>
    <w:rsid w:val="00ED48C3"/>
    <w:rsid w:val="00EE5B48"/>
    <w:rsid w:val="00FC28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A76B"/>
  <w15:chartTrackingRefBased/>
  <w15:docId w15:val="{30347BB7-A098-44D9-946A-894B4BC4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AC0"/>
    <w:rPr>
      <w:kern w:val="0"/>
      <w14:ligatures w14:val="none"/>
    </w:rPr>
  </w:style>
  <w:style w:type="paragraph" w:styleId="Overskrift2">
    <w:name w:val="heading 2"/>
    <w:basedOn w:val="Normal"/>
    <w:next w:val="Normal"/>
    <w:link w:val="Overskrift2Tegn"/>
    <w:uiPriority w:val="9"/>
    <w:semiHidden/>
    <w:unhideWhenUsed/>
    <w:qFormat/>
    <w:rsid w:val="001E25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qFormat/>
    <w:rsid w:val="001A3AC0"/>
    <w:pPr>
      <w:keepNext/>
      <w:spacing w:after="0" w:line="240" w:lineRule="auto"/>
      <w:outlineLvl w:val="2"/>
    </w:pPr>
    <w:rPr>
      <w:rFonts w:ascii="Times New Roman" w:eastAsia="Times New Roman" w:hAnsi="Times New Roman" w:cs="Times New Roman"/>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rsid w:val="001A3AC0"/>
    <w:rPr>
      <w:rFonts w:ascii="Times New Roman" w:eastAsia="Times New Roman" w:hAnsi="Times New Roman" w:cs="Times New Roman"/>
      <w:kern w:val="0"/>
      <w:sz w:val="24"/>
      <w:szCs w:val="20"/>
      <w:lang w:eastAsia="nb-NO"/>
      <w14:ligatures w14:val="none"/>
    </w:rPr>
  </w:style>
  <w:style w:type="character" w:styleId="Hyperkobling">
    <w:name w:val="Hyperlink"/>
    <w:semiHidden/>
    <w:rsid w:val="001A3AC0"/>
    <w:rPr>
      <w:color w:val="0000FF"/>
      <w:u w:val="single"/>
    </w:rPr>
  </w:style>
  <w:style w:type="character" w:styleId="Ulstomtale">
    <w:name w:val="Unresolved Mention"/>
    <w:basedOn w:val="Standardskriftforavsnitt"/>
    <w:uiPriority w:val="99"/>
    <w:semiHidden/>
    <w:unhideWhenUsed/>
    <w:rsid w:val="00A878E2"/>
    <w:rPr>
      <w:color w:val="605E5C"/>
      <w:shd w:val="clear" w:color="auto" w:fill="E1DFDD"/>
    </w:rPr>
  </w:style>
  <w:style w:type="character" w:styleId="Fulgthyperkobling">
    <w:name w:val="FollowedHyperlink"/>
    <w:basedOn w:val="Standardskriftforavsnitt"/>
    <w:uiPriority w:val="99"/>
    <w:semiHidden/>
    <w:unhideWhenUsed/>
    <w:rsid w:val="00A878E2"/>
    <w:rPr>
      <w:color w:val="954F72" w:themeColor="followedHyperlink"/>
      <w:u w:val="single"/>
    </w:rPr>
  </w:style>
  <w:style w:type="paragraph" w:styleId="Listeavsnitt">
    <w:name w:val="List Paragraph"/>
    <w:basedOn w:val="Normal"/>
    <w:uiPriority w:val="34"/>
    <w:qFormat/>
    <w:rsid w:val="00EE5B48"/>
    <w:pPr>
      <w:ind w:left="720"/>
      <w:contextualSpacing/>
    </w:pPr>
  </w:style>
  <w:style w:type="character" w:customStyle="1" w:styleId="Overskrift2Tegn">
    <w:name w:val="Overskrift 2 Tegn"/>
    <w:basedOn w:val="Standardskriftforavsnitt"/>
    <w:link w:val="Overskrift2"/>
    <w:uiPriority w:val="9"/>
    <w:semiHidden/>
    <w:rsid w:val="001E2560"/>
    <w:rPr>
      <w:rFonts w:asciiTheme="majorHAnsi" w:eastAsiaTheme="majorEastAsia" w:hAnsiTheme="majorHAnsi" w:cstheme="majorBidi"/>
      <w:color w:val="2F5496" w:themeColor="accent1" w:themeShade="BF"/>
      <w:kern w:val="0"/>
      <w:sz w:val="26"/>
      <w:szCs w:val="26"/>
      <w14:ligatures w14:val="none"/>
    </w:rPr>
  </w:style>
  <w:style w:type="paragraph" w:styleId="Bunntekst">
    <w:name w:val="footer"/>
    <w:basedOn w:val="Normal"/>
    <w:link w:val="BunntekstTegn"/>
    <w:uiPriority w:val="99"/>
    <w:unhideWhenUsed/>
    <w:rsid w:val="00FC286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C286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23132">
      <w:bodyDiv w:val="1"/>
      <w:marLeft w:val="0"/>
      <w:marRight w:val="0"/>
      <w:marTop w:val="0"/>
      <w:marBottom w:val="0"/>
      <w:divBdr>
        <w:top w:val="none" w:sz="0" w:space="0" w:color="auto"/>
        <w:left w:val="none" w:sz="0" w:space="0" w:color="auto"/>
        <w:bottom w:val="none" w:sz="0" w:space="0" w:color="auto"/>
        <w:right w:val="none" w:sz="0" w:space="0" w:color="auto"/>
      </w:divBdr>
    </w:div>
    <w:div w:id="177879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NL/lov/1998-07-17-61/KAPITTEL_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inskole.no/kfu"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1010</Words>
  <Characters>5357</Characters>
  <Application>Microsoft Office Word</Application>
  <DocSecurity>4</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Kahrs</dc:creator>
  <cp:keywords/>
  <dc:description/>
  <cp:lastModifiedBy>Marianne Kahrs</cp:lastModifiedBy>
  <cp:revision>2</cp:revision>
  <dcterms:created xsi:type="dcterms:W3CDTF">2023-09-19T19:56:00Z</dcterms:created>
  <dcterms:modified xsi:type="dcterms:W3CDTF">2023-09-19T19:56:00Z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91ddcc-9a90-46b7-a727-d19b3ec4b730_Enabled">
    <vt:lpwstr>true</vt:lpwstr>
  </property>
  <property fmtid="{D5CDD505-2E9C-101B-9397-08002B2CF9AE}" pid="3" name="MSIP_Label_d291ddcc-9a90-46b7-a727-d19b3ec4b730_SetDate">
    <vt:lpwstr>2023-09-13T20:06:12Z</vt:lpwstr>
  </property>
  <property fmtid="{D5CDD505-2E9C-101B-9397-08002B2CF9AE}" pid="4" name="MSIP_Label_d291ddcc-9a90-46b7-a727-d19b3ec4b730_Method">
    <vt:lpwstr>Privileged</vt:lpwstr>
  </property>
  <property fmtid="{D5CDD505-2E9C-101B-9397-08002B2CF9AE}" pid="5" name="MSIP_Label_d291ddcc-9a90-46b7-a727-d19b3ec4b730_Name">
    <vt:lpwstr>Åpen</vt:lpwstr>
  </property>
  <property fmtid="{D5CDD505-2E9C-101B-9397-08002B2CF9AE}" pid="6" name="MSIP_Label_d291ddcc-9a90-46b7-a727-d19b3ec4b730_SiteId">
    <vt:lpwstr>bdcbe535-f3cf-49f5-8a6a-fb6d98dc7837</vt:lpwstr>
  </property>
  <property fmtid="{D5CDD505-2E9C-101B-9397-08002B2CF9AE}" pid="7" name="MSIP_Label_d291ddcc-9a90-46b7-a727-d19b3ec4b730_ActionId">
    <vt:lpwstr>bf22ab73-0d80-4e64-b219-b13dce0af2fc</vt:lpwstr>
  </property>
  <property fmtid="{D5CDD505-2E9C-101B-9397-08002B2CF9AE}" pid="8" name="MSIP_Label_d291ddcc-9a90-46b7-a727-d19b3ec4b730_ContentBits">
    <vt:lpwstr>0</vt:lpwstr>
  </property>
</Properties>
</file>